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DC96" w14:textId="77777777" w:rsidR="00C00546" w:rsidRPr="006053E5" w:rsidRDefault="00C00546" w:rsidP="00C00546">
      <w:pPr>
        <w:jc w:val="center"/>
        <w:rPr>
          <w:rFonts w:ascii="Times New Roman" w:hAnsi="Times New Roman" w:cs="Times New Roman"/>
          <w:sz w:val="24"/>
          <w:szCs w:val="24"/>
          <w:lang w:val="es-419"/>
        </w:rPr>
      </w:pPr>
      <w:r w:rsidRPr="006053E5">
        <w:rPr>
          <w:rFonts w:ascii="Times New Roman" w:hAnsi="Times New Roman" w:cs="Times New Roman"/>
          <w:sz w:val="24"/>
          <w:szCs w:val="24"/>
          <w:lang w:val="es-419"/>
        </w:rPr>
        <w:t>Asamblea de la Asociación Internacional de Universidades Jesuitas (IAJU)</w:t>
      </w:r>
    </w:p>
    <w:p w14:paraId="6932DC97" w14:textId="1D0EB27A" w:rsidR="007C5356" w:rsidRPr="006053E5" w:rsidRDefault="00C00546" w:rsidP="007C5356">
      <w:pPr>
        <w:spacing w:after="0"/>
        <w:jc w:val="center"/>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DISCERNIENDO EL </w:t>
      </w:r>
      <w:r w:rsidR="00E25C3E">
        <w:rPr>
          <w:rFonts w:ascii="Times New Roman" w:hAnsi="Times New Roman" w:cs="Times New Roman"/>
          <w:sz w:val="24"/>
          <w:szCs w:val="24"/>
          <w:lang w:val="es-419"/>
        </w:rPr>
        <w:t>PRESENTE PARA PREPARAR</w:t>
      </w:r>
      <w:r w:rsidR="007C5356" w:rsidRPr="006053E5">
        <w:rPr>
          <w:rFonts w:ascii="Times New Roman" w:hAnsi="Times New Roman" w:cs="Times New Roman"/>
          <w:sz w:val="24"/>
          <w:szCs w:val="24"/>
          <w:lang w:val="es-419"/>
        </w:rPr>
        <w:t xml:space="preserve"> EL </w:t>
      </w:r>
      <w:r w:rsidRPr="006053E5">
        <w:rPr>
          <w:rFonts w:ascii="Times New Roman" w:hAnsi="Times New Roman" w:cs="Times New Roman"/>
          <w:sz w:val="24"/>
          <w:szCs w:val="24"/>
          <w:lang w:val="es-419"/>
        </w:rPr>
        <w:t xml:space="preserve">FUTURO </w:t>
      </w:r>
    </w:p>
    <w:p w14:paraId="6932DC98" w14:textId="77777777" w:rsidR="00005A3E" w:rsidRPr="006053E5" w:rsidRDefault="00C00546" w:rsidP="00C00546">
      <w:pPr>
        <w:jc w:val="center"/>
        <w:rPr>
          <w:rFonts w:ascii="Times New Roman" w:hAnsi="Times New Roman" w:cs="Times New Roman"/>
          <w:sz w:val="24"/>
          <w:szCs w:val="24"/>
          <w:lang w:val="es-419"/>
        </w:rPr>
      </w:pPr>
      <w:r w:rsidRPr="006053E5">
        <w:rPr>
          <w:rFonts w:ascii="Times New Roman" w:hAnsi="Times New Roman" w:cs="Times New Roman"/>
          <w:sz w:val="24"/>
          <w:szCs w:val="24"/>
          <w:lang w:val="es-419"/>
        </w:rPr>
        <w:t>DE LA EDUCACIÓN UNIVERSITARIA</w:t>
      </w:r>
      <w:r w:rsidR="007C5356" w:rsidRPr="006053E5">
        <w:rPr>
          <w:rFonts w:ascii="Times New Roman" w:hAnsi="Times New Roman" w:cs="Times New Roman"/>
          <w:sz w:val="24"/>
          <w:szCs w:val="24"/>
          <w:lang w:val="es-419"/>
        </w:rPr>
        <w:t xml:space="preserve"> DE LA COMPAÑÍA DE JESÚS</w:t>
      </w:r>
    </w:p>
    <w:p w14:paraId="240C2A02" w14:textId="132AACF6" w:rsidR="00C00546" w:rsidRPr="006053E5" w:rsidRDefault="00C00546" w:rsidP="00C00546">
      <w:pPr>
        <w:jc w:val="center"/>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Boston – </w:t>
      </w:r>
      <w:proofErr w:type="gramStart"/>
      <w:r w:rsidRPr="006053E5">
        <w:rPr>
          <w:rFonts w:ascii="Times New Roman" w:hAnsi="Times New Roman" w:cs="Times New Roman"/>
          <w:sz w:val="24"/>
          <w:szCs w:val="24"/>
          <w:lang w:val="es-419"/>
        </w:rPr>
        <w:t>Agosto</w:t>
      </w:r>
      <w:proofErr w:type="gramEnd"/>
      <w:r w:rsidRPr="006053E5">
        <w:rPr>
          <w:rFonts w:ascii="Times New Roman" w:hAnsi="Times New Roman" w:cs="Times New Roman"/>
          <w:sz w:val="24"/>
          <w:szCs w:val="24"/>
          <w:lang w:val="es-419"/>
        </w:rPr>
        <w:t xml:space="preserve"> de 2022</w:t>
      </w:r>
    </w:p>
    <w:p w14:paraId="673A1562" w14:textId="77777777" w:rsidR="00E86C0E" w:rsidRPr="006053E5" w:rsidRDefault="00E86C0E" w:rsidP="00E86C0E">
      <w:pPr>
        <w:jc w:val="center"/>
        <w:rPr>
          <w:rFonts w:ascii="Times New Roman" w:hAnsi="Times New Roman" w:cs="Times New Roman"/>
          <w:sz w:val="24"/>
          <w:szCs w:val="24"/>
          <w:lang w:val="es-419"/>
        </w:rPr>
      </w:pPr>
    </w:p>
    <w:p w14:paraId="6932DC9A" w14:textId="77777777" w:rsidR="00C00546" w:rsidRPr="006053E5" w:rsidRDefault="00C00546" w:rsidP="00C0054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Con profundo agradecimiento podemos reunirnos después de cuatro años. Gracias de corazón a quienes han preparado con dedicación, constancia y acierto este encuentro y a Boston College que nos </w:t>
      </w:r>
      <w:r w:rsidR="00156ABD" w:rsidRPr="006053E5">
        <w:rPr>
          <w:rFonts w:ascii="Times New Roman" w:hAnsi="Times New Roman" w:cs="Times New Roman"/>
          <w:sz w:val="24"/>
          <w:szCs w:val="24"/>
          <w:lang w:val="es-419"/>
        </w:rPr>
        <w:t>acoge fraternalmente, cuidando todos los detalles.</w:t>
      </w:r>
    </w:p>
    <w:p w14:paraId="6932DC9B" w14:textId="7A0141D4" w:rsidR="00C00546" w:rsidRPr="006053E5" w:rsidRDefault="00B069C3" w:rsidP="00C0054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Durante l</w:t>
      </w:r>
      <w:r w:rsidR="00C00546" w:rsidRPr="006053E5">
        <w:rPr>
          <w:rFonts w:ascii="Times New Roman" w:hAnsi="Times New Roman" w:cs="Times New Roman"/>
          <w:sz w:val="24"/>
          <w:szCs w:val="24"/>
          <w:lang w:val="es-419"/>
        </w:rPr>
        <w:t>os cuatro años que nos separan de la Asamblea de Bilbao 2018 h</w:t>
      </w:r>
      <w:r>
        <w:rPr>
          <w:rFonts w:ascii="Times New Roman" w:hAnsi="Times New Roman" w:cs="Times New Roman"/>
          <w:sz w:val="24"/>
          <w:szCs w:val="24"/>
          <w:lang w:val="es-419"/>
        </w:rPr>
        <w:t xml:space="preserve">emos sido testigos de </w:t>
      </w:r>
      <w:r w:rsidRPr="006053E5">
        <w:rPr>
          <w:rFonts w:ascii="Times New Roman" w:hAnsi="Times New Roman" w:cs="Times New Roman"/>
          <w:sz w:val="24"/>
          <w:szCs w:val="24"/>
          <w:lang w:val="es-419"/>
        </w:rPr>
        <w:t>profundas</w:t>
      </w:r>
      <w:r>
        <w:rPr>
          <w:rFonts w:ascii="Times New Roman" w:hAnsi="Times New Roman" w:cs="Times New Roman"/>
          <w:sz w:val="24"/>
          <w:szCs w:val="24"/>
          <w:lang w:val="es-419"/>
        </w:rPr>
        <w:t xml:space="preserve"> </w:t>
      </w:r>
      <w:r w:rsidR="00C00546" w:rsidRPr="006053E5">
        <w:rPr>
          <w:rFonts w:ascii="Times New Roman" w:hAnsi="Times New Roman" w:cs="Times New Roman"/>
          <w:sz w:val="24"/>
          <w:szCs w:val="24"/>
          <w:lang w:val="es-419"/>
        </w:rPr>
        <w:t xml:space="preserve">transformaciones </w:t>
      </w:r>
      <w:r>
        <w:rPr>
          <w:rFonts w:ascii="Times New Roman" w:hAnsi="Times New Roman" w:cs="Times New Roman"/>
          <w:sz w:val="24"/>
          <w:szCs w:val="24"/>
          <w:lang w:val="es-419"/>
        </w:rPr>
        <w:t>en la humanidad. Nos encontramos</w:t>
      </w:r>
      <w:r w:rsidR="00C00546" w:rsidRPr="006053E5">
        <w:rPr>
          <w:rFonts w:ascii="Times New Roman" w:hAnsi="Times New Roman" w:cs="Times New Roman"/>
          <w:sz w:val="24"/>
          <w:szCs w:val="24"/>
          <w:lang w:val="es-419"/>
        </w:rPr>
        <w:t xml:space="preserve"> en otra etapa de la historia que presentíamos sin mucha claridad. </w:t>
      </w:r>
      <w:r w:rsidR="00E733F0" w:rsidRPr="006053E5">
        <w:rPr>
          <w:rFonts w:ascii="Times New Roman" w:hAnsi="Times New Roman" w:cs="Times New Roman"/>
          <w:sz w:val="24"/>
          <w:szCs w:val="24"/>
          <w:lang w:val="es-419"/>
        </w:rPr>
        <w:t xml:space="preserve">La </w:t>
      </w:r>
      <w:r>
        <w:rPr>
          <w:rFonts w:ascii="Times New Roman" w:hAnsi="Times New Roman" w:cs="Times New Roman"/>
          <w:sz w:val="24"/>
          <w:szCs w:val="24"/>
          <w:lang w:val="es-419"/>
        </w:rPr>
        <w:t xml:space="preserve">tratamos de </w:t>
      </w:r>
      <w:r w:rsidR="00E733F0" w:rsidRPr="006053E5">
        <w:rPr>
          <w:rFonts w:ascii="Times New Roman" w:hAnsi="Times New Roman" w:cs="Times New Roman"/>
          <w:sz w:val="24"/>
          <w:szCs w:val="24"/>
          <w:lang w:val="es-419"/>
        </w:rPr>
        <w:t>descri</w:t>
      </w:r>
      <w:r>
        <w:rPr>
          <w:rFonts w:ascii="Times New Roman" w:hAnsi="Times New Roman" w:cs="Times New Roman"/>
          <w:sz w:val="24"/>
          <w:szCs w:val="24"/>
          <w:lang w:val="es-419"/>
        </w:rPr>
        <w:t>bir</w:t>
      </w:r>
      <w:r w:rsidR="00E733F0" w:rsidRPr="006053E5">
        <w:rPr>
          <w:rFonts w:ascii="Times New Roman" w:hAnsi="Times New Roman" w:cs="Times New Roman"/>
          <w:sz w:val="24"/>
          <w:szCs w:val="24"/>
          <w:lang w:val="es-419"/>
        </w:rPr>
        <w:t xml:space="preserve"> como </w:t>
      </w:r>
      <w:r>
        <w:rPr>
          <w:rFonts w:ascii="Times New Roman" w:hAnsi="Times New Roman" w:cs="Times New Roman"/>
          <w:sz w:val="24"/>
          <w:szCs w:val="24"/>
          <w:lang w:val="es-419"/>
        </w:rPr>
        <w:t>“</w:t>
      </w:r>
      <w:r w:rsidR="00E733F0" w:rsidRPr="006053E5">
        <w:rPr>
          <w:rFonts w:ascii="Times New Roman" w:hAnsi="Times New Roman" w:cs="Times New Roman"/>
          <w:sz w:val="24"/>
          <w:szCs w:val="24"/>
          <w:lang w:val="es-419"/>
        </w:rPr>
        <w:t>cambio de época</w:t>
      </w:r>
      <w:r>
        <w:rPr>
          <w:rFonts w:ascii="Times New Roman" w:hAnsi="Times New Roman" w:cs="Times New Roman"/>
          <w:sz w:val="24"/>
          <w:szCs w:val="24"/>
          <w:lang w:val="es-419"/>
        </w:rPr>
        <w:t xml:space="preserve">”, </w:t>
      </w:r>
      <w:r w:rsidRPr="006053E5">
        <w:rPr>
          <w:rFonts w:ascii="Times New Roman" w:hAnsi="Times New Roman" w:cs="Times New Roman"/>
          <w:sz w:val="24"/>
          <w:szCs w:val="24"/>
          <w:lang w:val="es-419"/>
        </w:rPr>
        <w:t>“</w:t>
      </w:r>
      <w:r w:rsidR="00E733F0" w:rsidRPr="006053E5">
        <w:rPr>
          <w:rFonts w:ascii="Times New Roman" w:hAnsi="Times New Roman" w:cs="Times New Roman"/>
          <w:sz w:val="24"/>
          <w:szCs w:val="24"/>
          <w:lang w:val="es-419"/>
        </w:rPr>
        <w:t xml:space="preserve">era del </w:t>
      </w:r>
      <w:r w:rsidRPr="006053E5">
        <w:rPr>
          <w:rFonts w:ascii="Times New Roman" w:hAnsi="Times New Roman" w:cs="Times New Roman"/>
          <w:sz w:val="24"/>
          <w:szCs w:val="24"/>
          <w:lang w:val="es-419"/>
        </w:rPr>
        <w:t>conocimiento</w:t>
      </w:r>
      <w:r>
        <w:rPr>
          <w:rFonts w:ascii="Times New Roman" w:hAnsi="Times New Roman" w:cs="Times New Roman"/>
          <w:sz w:val="24"/>
          <w:szCs w:val="24"/>
          <w:lang w:val="es-419"/>
        </w:rPr>
        <w:t>” … porque percibi</w:t>
      </w:r>
      <w:r w:rsidR="00E733F0" w:rsidRPr="006053E5">
        <w:rPr>
          <w:rFonts w:ascii="Times New Roman" w:hAnsi="Times New Roman" w:cs="Times New Roman"/>
          <w:sz w:val="24"/>
          <w:szCs w:val="24"/>
          <w:lang w:val="es-419"/>
        </w:rPr>
        <w:t xml:space="preserve">mos la profundidad de los cambios </w:t>
      </w:r>
      <w:r>
        <w:rPr>
          <w:rFonts w:ascii="Times New Roman" w:hAnsi="Times New Roman" w:cs="Times New Roman"/>
          <w:sz w:val="24"/>
          <w:szCs w:val="24"/>
          <w:lang w:val="es-419"/>
        </w:rPr>
        <w:t xml:space="preserve">que se están produciendo </w:t>
      </w:r>
      <w:r w:rsidR="00E733F0" w:rsidRPr="006053E5">
        <w:rPr>
          <w:rFonts w:ascii="Times New Roman" w:hAnsi="Times New Roman" w:cs="Times New Roman"/>
          <w:sz w:val="24"/>
          <w:szCs w:val="24"/>
          <w:lang w:val="es-419"/>
        </w:rPr>
        <w:t xml:space="preserve">en todas las dimensiones de la vida humana. </w:t>
      </w:r>
      <w:r w:rsidR="00C00546" w:rsidRPr="006053E5">
        <w:rPr>
          <w:rFonts w:ascii="Times New Roman" w:hAnsi="Times New Roman" w:cs="Times New Roman"/>
          <w:sz w:val="24"/>
          <w:szCs w:val="24"/>
          <w:lang w:val="es-419"/>
        </w:rPr>
        <w:t>Llegó sin</w:t>
      </w:r>
      <w:r w:rsidR="00E733F0" w:rsidRPr="006053E5">
        <w:rPr>
          <w:rFonts w:ascii="Times New Roman" w:hAnsi="Times New Roman" w:cs="Times New Roman"/>
          <w:sz w:val="24"/>
          <w:szCs w:val="24"/>
          <w:lang w:val="es-419"/>
        </w:rPr>
        <w:t xml:space="preserve"> darnos tiempo</w:t>
      </w:r>
      <w:r w:rsidR="005B4254" w:rsidRPr="006053E5">
        <w:rPr>
          <w:rFonts w:ascii="Times New Roman" w:hAnsi="Times New Roman" w:cs="Times New Roman"/>
          <w:sz w:val="24"/>
          <w:szCs w:val="24"/>
          <w:lang w:val="es-419"/>
        </w:rPr>
        <w:t xml:space="preserve"> suficiente</w:t>
      </w:r>
      <w:r w:rsidR="00E733F0" w:rsidRPr="006053E5">
        <w:rPr>
          <w:rFonts w:ascii="Times New Roman" w:hAnsi="Times New Roman" w:cs="Times New Roman"/>
          <w:sz w:val="24"/>
          <w:szCs w:val="24"/>
          <w:lang w:val="es-419"/>
        </w:rPr>
        <w:t xml:space="preserve"> </w:t>
      </w:r>
      <w:r w:rsidR="005B4254" w:rsidRPr="006053E5">
        <w:rPr>
          <w:rFonts w:ascii="Times New Roman" w:hAnsi="Times New Roman" w:cs="Times New Roman"/>
          <w:sz w:val="24"/>
          <w:szCs w:val="24"/>
          <w:lang w:val="es-419"/>
        </w:rPr>
        <w:t>par</w:t>
      </w:r>
      <w:r w:rsidR="00E733F0" w:rsidRPr="006053E5">
        <w:rPr>
          <w:rFonts w:ascii="Times New Roman" w:hAnsi="Times New Roman" w:cs="Times New Roman"/>
          <w:sz w:val="24"/>
          <w:szCs w:val="24"/>
          <w:lang w:val="es-419"/>
        </w:rPr>
        <w:t>a comprender</w:t>
      </w:r>
      <w:r w:rsidR="005B4254" w:rsidRPr="006053E5">
        <w:rPr>
          <w:rFonts w:ascii="Times New Roman" w:hAnsi="Times New Roman" w:cs="Times New Roman"/>
          <w:sz w:val="24"/>
          <w:szCs w:val="24"/>
          <w:lang w:val="es-419"/>
        </w:rPr>
        <w:t xml:space="preserve"> lo que estaba pasando</w:t>
      </w:r>
      <w:r w:rsidR="000E5DBB" w:rsidRPr="006053E5">
        <w:rPr>
          <w:rFonts w:ascii="Times New Roman" w:hAnsi="Times New Roman" w:cs="Times New Roman"/>
          <w:sz w:val="24"/>
          <w:szCs w:val="24"/>
          <w:lang w:val="es-419"/>
        </w:rPr>
        <w:t xml:space="preserve"> y</w:t>
      </w:r>
      <w:r w:rsidR="00C00546" w:rsidRPr="006053E5">
        <w:rPr>
          <w:rFonts w:ascii="Times New Roman" w:hAnsi="Times New Roman" w:cs="Times New Roman"/>
          <w:sz w:val="24"/>
          <w:szCs w:val="24"/>
          <w:lang w:val="es-419"/>
        </w:rPr>
        <w:t xml:space="preserve"> </w:t>
      </w:r>
      <w:r w:rsidR="005B4254" w:rsidRPr="006053E5">
        <w:rPr>
          <w:rFonts w:ascii="Times New Roman" w:hAnsi="Times New Roman" w:cs="Times New Roman"/>
          <w:sz w:val="24"/>
          <w:szCs w:val="24"/>
          <w:lang w:val="es-419"/>
        </w:rPr>
        <w:t xml:space="preserve">mucho menos para </w:t>
      </w:r>
      <w:r w:rsidR="00C00546" w:rsidRPr="006053E5">
        <w:rPr>
          <w:rFonts w:ascii="Times New Roman" w:hAnsi="Times New Roman" w:cs="Times New Roman"/>
          <w:sz w:val="24"/>
          <w:szCs w:val="24"/>
          <w:lang w:val="es-419"/>
        </w:rPr>
        <w:t>prepararnos</w:t>
      </w:r>
      <w:r w:rsidR="005B4254" w:rsidRPr="006053E5">
        <w:rPr>
          <w:rFonts w:ascii="Times New Roman" w:hAnsi="Times New Roman" w:cs="Times New Roman"/>
          <w:sz w:val="24"/>
          <w:szCs w:val="24"/>
          <w:lang w:val="es-419"/>
        </w:rPr>
        <w:t xml:space="preserve"> adecuadamente</w:t>
      </w:r>
      <w:r w:rsidR="00E733F0" w:rsidRPr="006053E5">
        <w:rPr>
          <w:rFonts w:ascii="Times New Roman" w:hAnsi="Times New Roman" w:cs="Times New Roman"/>
          <w:sz w:val="24"/>
          <w:szCs w:val="24"/>
          <w:lang w:val="es-419"/>
        </w:rPr>
        <w:t>.</w:t>
      </w:r>
    </w:p>
    <w:p w14:paraId="6932DC9C" w14:textId="30032564" w:rsidR="007C5356" w:rsidRPr="006053E5" w:rsidRDefault="007C5356" w:rsidP="00C0054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Al mismo tiempo seguimos experimentando en la vida cotidiana de las Universidades las tensiones inherentes a lo que ellas son. Tensión entre excelencia académica y for</w:t>
      </w:r>
      <w:r w:rsidR="005B4254" w:rsidRPr="006053E5">
        <w:rPr>
          <w:rFonts w:ascii="Times New Roman" w:hAnsi="Times New Roman" w:cs="Times New Roman"/>
          <w:sz w:val="24"/>
          <w:szCs w:val="24"/>
          <w:lang w:val="es-419"/>
        </w:rPr>
        <w:t>mación integral de las personas; entre</w:t>
      </w:r>
      <w:r w:rsidRPr="006053E5">
        <w:rPr>
          <w:rFonts w:ascii="Times New Roman" w:hAnsi="Times New Roman" w:cs="Times New Roman"/>
          <w:sz w:val="24"/>
          <w:szCs w:val="24"/>
          <w:lang w:val="es-419"/>
        </w:rPr>
        <w:t xml:space="preserve"> estar a la altura de los tiempos en infraestructura, tecnología… y ofrecer educación</w:t>
      </w:r>
      <w:r w:rsidR="005B4254" w:rsidRPr="006053E5">
        <w:rPr>
          <w:rFonts w:ascii="Times New Roman" w:hAnsi="Times New Roman" w:cs="Times New Roman"/>
          <w:sz w:val="24"/>
          <w:szCs w:val="24"/>
          <w:lang w:val="es-419"/>
        </w:rPr>
        <w:t xml:space="preserve"> de calidad</w:t>
      </w:r>
      <w:r w:rsidRPr="006053E5">
        <w:rPr>
          <w:rFonts w:ascii="Times New Roman" w:hAnsi="Times New Roman" w:cs="Times New Roman"/>
          <w:sz w:val="24"/>
          <w:szCs w:val="24"/>
          <w:lang w:val="es-419"/>
        </w:rPr>
        <w:t xml:space="preserve"> sin </w:t>
      </w:r>
      <w:r w:rsidR="005B4254" w:rsidRPr="006053E5">
        <w:rPr>
          <w:rFonts w:ascii="Times New Roman" w:hAnsi="Times New Roman" w:cs="Times New Roman"/>
          <w:sz w:val="24"/>
          <w:szCs w:val="24"/>
          <w:lang w:val="es-419"/>
        </w:rPr>
        <w:t xml:space="preserve">ningún tipo de </w:t>
      </w:r>
      <w:r w:rsidRPr="006053E5">
        <w:rPr>
          <w:rFonts w:ascii="Times New Roman" w:hAnsi="Times New Roman" w:cs="Times New Roman"/>
          <w:sz w:val="24"/>
          <w:szCs w:val="24"/>
          <w:lang w:val="es-419"/>
        </w:rPr>
        <w:t>discriminación social…</w:t>
      </w:r>
      <w:r w:rsidR="00AF59FE" w:rsidRPr="006053E5">
        <w:rPr>
          <w:rFonts w:ascii="Times New Roman" w:hAnsi="Times New Roman" w:cs="Times New Roman"/>
          <w:sz w:val="24"/>
          <w:szCs w:val="24"/>
          <w:lang w:val="es-419"/>
        </w:rPr>
        <w:t xml:space="preserve"> Tensión entre una historia, una tradición, a la que se debe lo que es la institución y los desafíos de las crisis del presente que se abre a </w:t>
      </w:r>
      <w:r w:rsidR="00B13CFD">
        <w:rPr>
          <w:rFonts w:ascii="Times New Roman" w:hAnsi="Times New Roman" w:cs="Times New Roman"/>
          <w:sz w:val="24"/>
          <w:szCs w:val="24"/>
          <w:lang w:val="es-419"/>
        </w:rPr>
        <w:t>un futuro incierto… Y otras tant</w:t>
      </w:r>
      <w:r w:rsidR="00AF59FE" w:rsidRPr="006053E5">
        <w:rPr>
          <w:rFonts w:ascii="Times New Roman" w:hAnsi="Times New Roman" w:cs="Times New Roman"/>
          <w:sz w:val="24"/>
          <w:szCs w:val="24"/>
          <w:lang w:val="es-419"/>
        </w:rPr>
        <w:t xml:space="preserve">as más que ocupan las mentes, </w:t>
      </w:r>
      <w:r w:rsidR="00B13CFD">
        <w:rPr>
          <w:rFonts w:ascii="Times New Roman" w:hAnsi="Times New Roman" w:cs="Times New Roman"/>
          <w:sz w:val="24"/>
          <w:szCs w:val="24"/>
          <w:lang w:val="es-419"/>
        </w:rPr>
        <w:t xml:space="preserve">los </w:t>
      </w:r>
      <w:r w:rsidR="00AF59FE" w:rsidRPr="006053E5">
        <w:rPr>
          <w:rFonts w:ascii="Times New Roman" w:hAnsi="Times New Roman" w:cs="Times New Roman"/>
          <w:sz w:val="24"/>
          <w:szCs w:val="24"/>
          <w:lang w:val="es-419"/>
        </w:rPr>
        <w:t xml:space="preserve">corazones y </w:t>
      </w:r>
      <w:r w:rsidR="00B13CFD">
        <w:rPr>
          <w:rFonts w:ascii="Times New Roman" w:hAnsi="Times New Roman" w:cs="Times New Roman"/>
          <w:sz w:val="24"/>
          <w:szCs w:val="24"/>
          <w:lang w:val="es-419"/>
        </w:rPr>
        <w:t xml:space="preserve">las </w:t>
      </w:r>
      <w:r w:rsidR="00AF59FE" w:rsidRPr="006053E5">
        <w:rPr>
          <w:rFonts w:ascii="Times New Roman" w:hAnsi="Times New Roman" w:cs="Times New Roman"/>
          <w:sz w:val="24"/>
          <w:szCs w:val="24"/>
          <w:lang w:val="es-419"/>
        </w:rPr>
        <w:t>ocupaciones cotidianas de los aquí reunidos.</w:t>
      </w:r>
    </w:p>
    <w:p w14:paraId="5028EA05" w14:textId="6588F167" w:rsidR="00AF59FE" w:rsidRPr="006053E5" w:rsidRDefault="00AF59FE" w:rsidP="00C00546">
      <w:pPr>
        <w:ind w:firstLine="142"/>
        <w:jc w:val="both"/>
        <w:rPr>
          <w:rFonts w:ascii="Times New Roman" w:hAnsi="Times New Roman" w:cs="Times New Roman"/>
          <w:sz w:val="24"/>
          <w:szCs w:val="24"/>
          <w:u w:val="single"/>
          <w:lang w:val="es-419"/>
        </w:rPr>
      </w:pPr>
      <w:r w:rsidRPr="006053E5">
        <w:rPr>
          <w:rFonts w:ascii="Times New Roman" w:hAnsi="Times New Roman" w:cs="Times New Roman"/>
          <w:sz w:val="24"/>
          <w:szCs w:val="24"/>
          <w:lang w:val="es-419"/>
        </w:rPr>
        <w:t>Esta asamblea mundial se ha propuesto como una oportunid</w:t>
      </w:r>
      <w:r w:rsidR="00B13CFD">
        <w:rPr>
          <w:rFonts w:ascii="Times New Roman" w:hAnsi="Times New Roman" w:cs="Times New Roman"/>
          <w:sz w:val="24"/>
          <w:szCs w:val="24"/>
          <w:lang w:val="es-419"/>
        </w:rPr>
        <w:t>ad de discernir en común</w:t>
      </w:r>
      <w:r w:rsidRPr="006053E5">
        <w:rPr>
          <w:rFonts w:ascii="Times New Roman" w:hAnsi="Times New Roman" w:cs="Times New Roman"/>
          <w:sz w:val="24"/>
          <w:szCs w:val="24"/>
          <w:lang w:val="es-419"/>
        </w:rPr>
        <w:t xml:space="preserve"> la contribución específica de las instituciones de educación universitaria bajo la responsabilidad de la Compañía de Jesús al presente histórico de la humanidad</w:t>
      </w:r>
      <w:r w:rsidR="00B13CFD">
        <w:rPr>
          <w:rFonts w:ascii="Times New Roman" w:hAnsi="Times New Roman" w:cs="Times New Roman"/>
          <w:sz w:val="24"/>
          <w:szCs w:val="24"/>
          <w:lang w:val="es-419"/>
        </w:rPr>
        <w:t>. Lo específico que pueden ser y hacer para contribuir</w:t>
      </w:r>
      <w:r w:rsidRPr="006053E5">
        <w:rPr>
          <w:rFonts w:ascii="Times New Roman" w:hAnsi="Times New Roman" w:cs="Times New Roman"/>
          <w:sz w:val="24"/>
          <w:szCs w:val="24"/>
          <w:lang w:val="es-419"/>
        </w:rPr>
        <w:t xml:space="preserve"> a abrir camino a una sociedad más justa porque se establecen relaciones fraternas entre las personas, sus culturas, los pueblos, las naciones… Porque el Bien Común o</w:t>
      </w:r>
      <w:r w:rsidR="008B083C" w:rsidRPr="006053E5">
        <w:rPr>
          <w:rFonts w:ascii="Times New Roman" w:hAnsi="Times New Roman" w:cs="Times New Roman"/>
          <w:sz w:val="24"/>
          <w:szCs w:val="24"/>
          <w:lang w:val="es-419"/>
        </w:rPr>
        <w:t>rienta las decisiones de economía política global. Porque se toma la vía de la reconciliación con el medio ambiente que hace posible restablecer el equilibrio en el uso de los recursos naturales</w:t>
      </w:r>
      <w:r w:rsidR="00B13CFD">
        <w:rPr>
          <w:rFonts w:ascii="Times New Roman" w:hAnsi="Times New Roman" w:cs="Times New Roman"/>
          <w:sz w:val="24"/>
          <w:szCs w:val="24"/>
          <w:lang w:val="es-419"/>
        </w:rPr>
        <w:t>,</w:t>
      </w:r>
      <w:r w:rsidR="008B083C" w:rsidRPr="006053E5">
        <w:rPr>
          <w:rFonts w:ascii="Times New Roman" w:hAnsi="Times New Roman" w:cs="Times New Roman"/>
          <w:sz w:val="24"/>
          <w:szCs w:val="24"/>
          <w:lang w:val="es-419"/>
        </w:rPr>
        <w:t xml:space="preserve"> favoreciendo no sólo la vida plena para todos los seres humanos</w:t>
      </w:r>
      <w:r w:rsidR="00B13CFD">
        <w:rPr>
          <w:rFonts w:ascii="Times New Roman" w:hAnsi="Times New Roman" w:cs="Times New Roman"/>
          <w:sz w:val="24"/>
          <w:szCs w:val="24"/>
          <w:lang w:val="es-419"/>
        </w:rPr>
        <w:t>,</w:t>
      </w:r>
      <w:r w:rsidR="008B083C" w:rsidRPr="006053E5">
        <w:rPr>
          <w:rFonts w:ascii="Times New Roman" w:hAnsi="Times New Roman" w:cs="Times New Roman"/>
          <w:sz w:val="24"/>
          <w:szCs w:val="24"/>
          <w:lang w:val="es-419"/>
        </w:rPr>
        <w:t xml:space="preserve"> sino</w:t>
      </w:r>
      <w:r w:rsidR="00B13CFD">
        <w:rPr>
          <w:rFonts w:ascii="Times New Roman" w:hAnsi="Times New Roman" w:cs="Times New Roman"/>
          <w:sz w:val="24"/>
          <w:szCs w:val="24"/>
          <w:lang w:val="es-419"/>
        </w:rPr>
        <w:t xml:space="preserve"> también</w:t>
      </w:r>
      <w:r w:rsidR="008B083C" w:rsidRPr="006053E5">
        <w:rPr>
          <w:rFonts w:ascii="Times New Roman" w:hAnsi="Times New Roman" w:cs="Times New Roman"/>
          <w:sz w:val="24"/>
          <w:szCs w:val="24"/>
          <w:lang w:val="es-419"/>
        </w:rPr>
        <w:t xml:space="preserve"> la vida </w:t>
      </w:r>
      <w:r w:rsidR="00B13CFD">
        <w:rPr>
          <w:rFonts w:ascii="Times New Roman" w:hAnsi="Times New Roman" w:cs="Times New Roman"/>
          <w:sz w:val="24"/>
          <w:szCs w:val="24"/>
          <w:lang w:val="es-419"/>
        </w:rPr>
        <w:t xml:space="preserve">misma en </w:t>
      </w:r>
      <w:r w:rsidR="008B083C" w:rsidRPr="006053E5">
        <w:rPr>
          <w:rFonts w:ascii="Times New Roman" w:hAnsi="Times New Roman" w:cs="Times New Roman"/>
          <w:sz w:val="24"/>
          <w:szCs w:val="24"/>
          <w:lang w:val="es-419"/>
        </w:rPr>
        <w:t>el planeta Tierra.</w:t>
      </w:r>
    </w:p>
    <w:p w14:paraId="2AC0CB55" w14:textId="79D1EA41" w:rsidR="00F05EA6" w:rsidRPr="006053E5" w:rsidRDefault="00AF59FE" w:rsidP="00C0054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 </w:t>
      </w:r>
      <w:r w:rsidR="008B083C" w:rsidRPr="006053E5">
        <w:rPr>
          <w:rFonts w:ascii="Times New Roman" w:hAnsi="Times New Roman" w:cs="Times New Roman"/>
          <w:sz w:val="24"/>
          <w:szCs w:val="24"/>
          <w:lang w:val="es-419"/>
        </w:rPr>
        <w:t xml:space="preserve">Un discernimiento que lleve a decisiones compartidas sobre lo que caracteriza las Universidades, Colegios, Institutos y Facultades miembros de esta Asociación Internacional. En otras palabras, </w:t>
      </w:r>
      <w:r w:rsidR="00F05EA6" w:rsidRPr="006053E5">
        <w:rPr>
          <w:rFonts w:ascii="Times New Roman" w:hAnsi="Times New Roman" w:cs="Times New Roman"/>
          <w:sz w:val="24"/>
          <w:szCs w:val="24"/>
          <w:lang w:val="es-419"/>
        </w:rPr>
        <w:t>se busca</w:t>
      </w:r>
      <w:r w:rsidR="008B083C" w:rsidRPr="006053E5">
        <w:rPr>
          <w:rFonts w:ascii="Times New Roman" w:hAnsi="Times New Roman" w:cs="Times New Roman"/>
          <w:sz w:val="24"/>
          <w:szCs w:val="24"/>
          <w:lang w:val="es-419"/>
        </w:rPr>
        <w:t xml:space="preserve"> responde</w:t>
      </w:r>
      <w:r w:rsidR="00F05EA6" w:rsidRPr="006053E5">
        <w:rPr>
          <w:rFonts w:ascii="Times New Roman" w:hAnsi="Times New Roman" w:cs="Times New Roman"/>
          <w:sz w:val="24"/>
          <w:szCs w:val="24"/>
          <w:lang w:val="es-419"/>
        </w:rPr>
        <w:t>r</w:t>
      </w:r>
      <w:r w:rsidR="008B083C" w:rsidRPr="006053E5">
        <w:rPr>
          <w:rFonts w:ascii="Times New Roman" w:hAnsi="Times New Roman" w:cs="Times New Roman"/>
          <w:sz w:val="24"/>
          <w:szCs w:val="24"/>
          <w:lang w:val="es-419"/>
        </w:rPr>
        <w:t xml:space="preserve"> a la pregunta </w:t>
      </w:r>
      <w:r w:rsidR="00F05EA6" w:rsidRPr="006053E5">
        <w:rPr>
          <w:rFonts w:ascii="Times New Roman" w:hAnsi="Times New Roman" w:cs="Times New Roman"/>
          <w:sz w:val="24"/>
          <w:szCs w:val="24"/>
          <w:lang w:val="es-419"/>
        </w:rPr>
        <w:t>sobre</w:t>
      </w:r>
      <w:r w:rsidR="00B13CFD">
        <w:rPr>
          <w:rFonts w:ascii="Times New Roman" w:hAnsi="Times New Roman" w:cs="Times New Roman"/>
          <w:sz w:val="24"/>
          <w:szCs w:val="24"/>
          <w:lang w:val="es-419"/>
        </w:rPr>
        <w:t xml:space="preserve"> qué es lo propio que</w:t>
      </w:r>
      <w:r w:rsidR="008B083C" w:rsidRPr="006053E5">
        <w:rPr>
          <w:rFonts w:ascii="Times New Roman" w:hAnsi="Times New Roman" w:cs="Times New Roman"/>
          <w:sz w:val="24"/>
          <w:szCs w:val="24"/>
          <w:lang w:val="es-419"/>
        </w:rPr>
        <w:t xml:space="preserve"> ofrece</w:t>
      </w:r>
      <w:r w:rsidR="00B13CFD">
        <w:rPr>
          <w:rFonts w:ascii="Times New Roman" w:hAnsi="Times New Roman" w:cs="Times New Roman"/>
          <w:sz w:val="24"/>
          <w:szCs w:val="24"/>
          <w:lang w:val="es-419"/>
        </w:rPr>
        <w:t>n</w:t>
      </w:r>
      <w:r w:rsidR="008B083C" w:rsidRPr="006053E5">
        <w:rPr>
          <w:rFonts w:ascii="Times New Roman" w:hAnsi="Times New Roman" w:cs="Times New Roman"/>
          <w:sz w:val="24"/>
          <w:szCs w:val="24"/>
          <w:lang w:val="es-419"/>
        </w:rPr>
        <w:t xml:space="preserve"> nuestras instituciones; qué es aquello “e</w:t>
      </w:r>
      <w:r w:rsidR="005B4254" w:rsidRPr="006053E5">
        <w:rPr>
          <w:rFonts w:ascii="Times New Roman" w:hAnsi="Times New Roman" w:cs="Times New Roman"/>
          <w:sz w:val="24"/>
          <w:szCs w:val="24"/>
          <w:lang w:val="es-419"/>
        </w:rPr>
        <w:t>special</w:t>
      </w:r>
      <w:r w:rsidR="008B083C" w:rsidRPr="006053E5">
        <w:rPr>
          <w:rFonts w:ascii="Times New Roman" w:hAnsi="Times New Roman" w:cs="Times New Roman"/>
          <w:sz w:val="24"/>
          <w:szCs w:val="24"/>
          <w:lang w:val="es-419"/>
        </w:rPr>
        <w:t>”</w:t>
      </w:r>
      <w:r w:rsidR="005B4254" w:rsidRPr="006053E5">
        <w:rPr>
          <w:rFonts w:ascii="Times New Roman" w:hAnsi="Times New Roman" w:cs="Times New Roman"/>
          <w:sz w:val="24"/>
          <w:szCs w:val="24"/>
          <w:lang w:val="es-419"/>
        </w:rPr>
        <w:t xml:space="preserve"> o “único”</w:t>
      </w:r>
      <w:r w:rsidR="00177C90" w:rsidRPr="006053E5">
        <w:rPr>
          <w:rFonts w:ascii="Times New Roman" w:hAnsi="Times New Roman" w:cs="Times New Roman"/>
          <w:sz w:val="24"/>
          <w:szCs w:val="24"/>
          <w:lang w:val="es-419"/>
        </w:rPr>
        <w:t xml:space="preserve"> </w:t>
      </w:r>
      <w:r w:rsidR="00F05EA6" w:rsidRPr="006053E5">
        <w:rPr>
          <w:rFonts w:ascii="Times New Roman" w:hAnsi="Times New Roman" w:cs="Times New Roman"/>
          <w:sz w:val="24"/>
          <w:szCs w:val="24"/>
          <w:lang w:val="es-419"/>
        </w:rPr>
        <w:t>que las caracteriza en su modo de insertarse en este momento presente en la construcción del futuro deseado</w:t>
      </w:r>
      <w:r w:rsidR="005B4254" w:rsidRPr="006053E5">
        <w:rPr>
          <w:rFonts w:ascii="Times New Roman" w:hAnsi="Times New Roman" w:cs="Times New Roman"/>
          <w:sz w:val="24"/>
          <w:szCs w:val="24"/>
          <w:lang w:val="es-419"/>
        </w:rPr>
        <w:t xml:space="preserve">. </w:t>
      </w:r>
    </w:p>
    <w:p w14:paraId="6932DC9D" w14:textId="1079CD43" w:rsidR="00177C90" w:rsidRPr="006053E5" w:rsidRDefault="00F05EA6" w:rsidP="00C0054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Podemos hacer la misma pregunta desde otra perspectiva: q</w:t>
      </w:r>
      <w:r w:rsidR="005B4254" w:rsidRPr="006053E5">
        <w:rPr>
          <w:rFonts w:ascii="Times New Roman" w:hAnsi="Times New Roman" w:cs="Times New Roman"/>
          <w:sz w:val="24"/>
          <w:szCs w:val="24"/>
          <w:lang w:val="es-419"/>
        </w:rPr>
        <w:t>ué puede motivar a una persona o una familia</w:t>
      </w:r>
      <w:r w:rsidR="00177C90" w:rsidRPr="006053E5">
        <w:rPr>
          <w:rFonts w:ascii="Times New Roman" w:hAnsi="Times New Roman" w:cs="Times New Roman"/>
          <w:sz w:val="24"/>
          <w:szCs w:val="24"/>
          <w:lang w:val="es-419"/>
        </w:rPr>
        <w:t xml:space="preserve"> </w:t>
      </w:r>
      <w:r w:rsidR="005B4254" w:rsidRPr="006053E5">
        <w:rPr>
          <w:rFonts w:ascii="Times New Roman" w:hAnsi="Times New Roman" w:cs="Times New Roman"/>
          <w:sz w:val="24"/>
          <w:szCs w:val="24"/>
          <w:lang w:val="es-419"/>
        </w:rPr>
        <w:t>la escogencia de estudiar, enseñar,</w:t>
      </w:r>
      <w:r w:rsidR="00177C90" w:rsidRPr="006053E5">
        <w:rPr>
          <w:rFonts w:ascii="Times New Roman" w:hAnsi="Times New Roman" w:cs="Times New Roman"/>
          <w:sz w:val="24"/>
          <w:szCs w:val="24"/>
          <w:lang w:val="es-419"/>
        </w:rPr>
        <w:t xml:space="preserve"> investigar</w:t>
      </w:r>
      <w:r w:rsidR="005B4254" w:rsidRPr="006053E5">
        <w:rPr>
          <w:rFonts w:ascii="Times New Roman" w:hAnsi="Times New Roman" w:cs="Times New Roman"/>
          <w:sz w:val="24"/>
          <w:szCs w:val="24"/>
          <w:lang w:val="es-419"/>
        </w:rPr>
        <w:t xml:space="preserve"> o trabajar</w:t>
      </w:r>
      <w:r w:rsidR="00177C90" w:rsidRPr="006053E5">
        <w:rPr>
          <w:rFonts w:ascii="Times New Roman" w:hAnsi="Times New Roman" w:cs="Times New Roman"/>
          <w:sz w:val="24"/>
          <w:szCs w:val="24"/>
          <w:lang w:val="es-419"/>
        </w:rPr>
        <w:t xml:space="preserve"> en </w:t>
      </w:r>
      <w:r w:rsidR="005B4254" w:rsidRPr="006053E5">
        <w:rPr>
          <w:rFonts w:ascii="Times New Roman" w:hAnsi="Times New Roman" w:cs="Times New Roman"/>
          <w:sz w:val="24"/>
          <w:szCs w:val="24"/>
          <w:lang w:val="es-419"/>
        </w:rPr>
        <w:t>una Universidad miembro de la Asociación Internacional de Universidades Jesuitas (IAJU)</w:t>
      </w:r>
      <w:r w:rsidR="00177C90" w:rsidRPr="006053E5">
        <w:rPr>
          <w:rFonts w:ascii="Times New Roman" w:hAnsi="Times New Roman" w:cs="Times New Roman"/>
          <w:sz w:val="24"/>
          <w:szCs w:val="24"/>
          <w:lang w:val="es-419"/>
        </w:rPr>
        <w:t>.</w:t>
      </w:r>
    </w:p>
    <w:p w14:paraId="6932DC9E" w14:textId="7725F567" w:rsidR="00E74D90" w:rsidRPr="006053E5" w:rsidRDefault="00E74D90" w:rsidP="00E74D90">
      <w:pPr>
        <w:spacing w:after="0"/>
        <w:ind w:firstLine="142"/>
        <w:jc w:val="both"/>
        <w:rPr>
          <w:rFonts w:ascii="Times New Roman" w:hAnsi="Times New Roman" w:cs="Times New Roman"/>
          <w:sz w:val="24"/>
          <w:szCs w:val="24"/>
          <w:lang w:val="es-419"/>
        </w:rPr>
      </w:pPr>
    </w:p>
    <w:p w14:paraId="3E0DF86E" w14:textId="3B15B251" w:rsidR="00F05EA6" w:rsidRPr="006053E5" w:rsidRDefault="00F05EA6" w:rsidP="00B13CFD">
      <w:pPr>
        <w:spacing w:after="0"/>
        <w:jc w:val="both"/>
        <w:rPr>
          <w:rFonts w:ascii="Times New Roman" w:hAnsi="Times New Roman" w:cs="Times New Roman"/>
          <w:sz w:val="24"/>
          <w:szCs w:val="24"/>
          <w:lang w:val="es-419"/>
        </w:rPr>
      </w:pPr>
    </w:p>
    <w:p w14:paraId="6932DC9F" w14:textId="31F4E352" w:rsidR="00E733F0" w:rsidRPr="006053E5" w:rsidRDefault="00F05EA6" w:rsidP="007008E4">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lastRenderedPageBreak/>
        <w:t>Prepar</w:t>
      </w:r>
      <w:r w:rsidR="007008E4" w:rsidRPr="006053E5">
        <w:rPr>
          <w:rFonts w:ascii="Times New Roman" w:hAnsi="Times New Roman" w:cs="Times New Roman"/>
          <w:b/>
          <w:sz w:val="24"/>
          <w:szCs w:val="24"/>
          <w:lang w:val="es-419"/>
        </w:rPr>
        <w:t>ar el futuro</w:t>
      </w:r>
      <w:r w:rsidRPr="006053E5">
        <w:rPr>
          <w:rFonts w:ascii="Times New Roman" w:hAnsi="Times New Roman" w:cs="Times New Roman"/>
          <w:b/>
          <w:sz w:val="24"/>
          <w:szCs w:val="24"/>
          <w:lang w:val="es-419"/>
        </w:rPr>
        <w:t xml:space="preserve"> exige discernir el presente</w:t>
      </w:r>
    </w:p>
    <w:p w14:paraId="778CB9A9" w14:textId="24085683" w:rsidR="00D21D3D" w:rsidRPr="006053E5" w:rsidRDefault="00F05EA6" w:rsidP="00F05EA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Corremos el riesgo de convertir el discernimiento en una etiqueta</w:t>
      </w:r>
      <w:r w:rsidR="00B13CFD">
        <w:rPr>
          <w:rFonts w:ascii="Times New Roman" w:hAnsi="Times New Roman" w:cs="Times New Roman"/>
          <w:sz w:val="24"/>
          <w:szCs w:val="24"/>
          <w:lang w:val="es-419"/>
        </w:rPr>
        <w:t xml:space="preserve"> cómoda que nos pone en sintonía</w:t>
      </w:r>
      <w:r w:rsidRPr="006053E5">
        <w:rPr>
          <w:rFonts w:ascii="Times New Roman" w:hAnsi="Times New Roman" w:cs="Times New Roman"/>
          <w:sz w:val="24"/>
          <w:szCs w:val="24"/>
          <w:lang w:val="es-419"/>
        </w:rPr>
        <w:t xml:space="preserve"> con </w:t>
      </w:r>
      <w:r w:rsidR="00B13CFD">
        <w:rPr>
          <w:rFonts w:ascii="Times New Roman" w:hAnsi="Times New Roman" w:cs="Times New Roman"/>
          <w:sz w:val="24"/>
          <w:szCs w:val="24"/>
          <w:lang w:val="es-419"/>
        </w:rPr>
        <w:t>un</w:t>
      </w:r>
      <w:r w:rsidRPr="006053E5">
        <w:rPr>
          <w:rFonts w:ascii="Times New Roman" w:hAnsi="Times New Roman" w:cs="Times New Roman"/>
          <w:sz w:val="24"/>
          <w:szCs w:val="24"/>
          <w:lang w:val="es-419"/>
        </w:rPr>
        <w:t xml:space="preserve"> lenguaje</w:t>
      </w:r>
      <w:r w:rsidR="00B677AD" w:rsidRPr="006053E5">
        <w:rPr>
          <w:rFonts w:ascii="Times New Roman" w:hAnsi="Times New Roman" w:cs="Times New Roman"/>
          <w:sz w:val="24"/>
          <w:szCs w:val="24"/>
          <w:lang w:val="es-419"/>
        </w:rPr>
        <w:t xml:space="preserve"> que hace sonreír a los jesuitas o acaricia los oídos del Papa Francisco. Discernir comporta aceptar desafíos que se nos proponen desde muchos ángulos de la vida social y desde la ciencia. Desafíos que, con frecuencia y con razón, nos asustan. </w:t>
      </w:r>
    </w:p>
    <w:p w14:paraId="235DB947" w14:textId="58B06296" w:rsidR="00B677AD" w:rsidRPr="006053E5" w:rsidRDefault="00B677AD" w:rsidP="00F05EA6">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Discernir s</w:t>
      </w:r>
      <w:r w:rsidR="00B13CFD">
        <w:rPr>
          <w:rFonts w:ascii="Times New Roman" w:hAnsi="Times New Roman" w:cs="Times New Roman"/>
          <w:sz w:val="24"/>
          <w:szCs w:val="24"/>
          <w:lang w:val="es-419"/>
        </w:rPr>
        <w:t>upone arriesgar… C</w:t>
      </w:r>
      <w:r w:rsidRPr="006053E5">
        <w:rPr>
          <w:rFonts w:ascii="Times New Roman" w:hAnsi="Times New Roman" w:cs="Times New Roman"/>
          <w:sz w:val="24"/>
          <w:szCs w:val="24"/>
          <w:lang w:val="es-419"/>
        </w:rPr>
        <w:t>orrer riesgos no surge espontáneamente de la dinámica de instituciones que han construido con esfuerzo una identidad, un modo exitoso de educar y producir conocimiento</w:t>
      </w:r>
      <w:r w:rsidR="00B13CFD">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w:t>
      </w:r>
      <w:r w:rsidR="00B13CFD">
        <w:rPr>
          <w:rFonts w:ascii="Times New Roman" w:hAnsi="Times New Roman" w:cs="Times New Roman"/>
          <w:sz w:val="24"/>
          <w:szCs w:val="24"/>
          <w:lang w:val="es-419"/>
        </w:rPr>
        <w:t>que las hace sentir orgullosa</w:t>
      </w:r>
      <w:r w:rsidRPr="006053E5">
        <w:rPr>
          <w:rFonts w:ascii="Times New Roman" w:hAnsi="Times New Roman" w:cs="Times New Roman"/>
          <w:sz w:val="24"/>
          <w:szCs w:val="24"/>
          <w:lang w:val="es-419"/>
        </w:rPr>
        <w:t>s y</w:t>
      </w:r>
      <w:r w:rsidR="00B13CFD">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además</w:t>
      </w:r>
      <w:r w:rsidR="00B13CFD">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w:t>
      </w:r>
      <w:r w:rsidR="00B13CFD">
        <w:rPr>
          <w:rFonts w:ascii="Times New Roman" w:hAnsi="Times New Roman" w:cs="Times New Roman"/>
          <w:sz w:val="24"/>
          <w:szCs w:val="24"/>
          <w:lang w:val="es-419"/>
        </w:rPr>
        <w:t>son reconocidas</w:t>
      </w:r>
      <w:r w:rsidRPr="006053E5">
        <w:rPr>
          <w:rFonts w:ascii="Times New Roman" w:hAnsi="Times New Roman" w:cs="Times New Roman"/>
          <w:sz w:val="24"/>
          <w:szCs w:val="24"/>
          <w:lang w:val="es-419"/>
        </w:rPr>
        <w:t xml:space="preserve"> por el entorno en q</w:t>
      </w:r>
      <w:r w:rsidR="00D73E2F">
        <w:rPr>
          <w:rFonts w:ascii="Times New Roman" w:hAnsi="Times New Roman" w:cs="Times New Roman"/>
          <w:sz w:val="24"/>
          <w:szCs w:val="24"/>
          <w:lang w:val="es-419"/>
        </w:rPr>
        <w:t>ue se mueven y gozan de un importante</w:t>
      </w:r>
      <w:r w:rsidRPr="006053E5">
        <w:rPr>
          <w:rFonts w:ascii="Times New Roman" w:hAnsi="Times New Roman" w:cs="Times New Roman"/>
          <w:sz w:val="24"/>
          <w:szCs w:val="24"/>
          <w:lang w:val="es-419"/>
        </w:rPr>
        <w:t xml:space="preserve"> prestigio</w:t>
      </w:r>
      <w:r w:rsidR="00DA0E92" w:rsidRPr="006053E5">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w:t>
      </w:r>
      <w:r w:rsidR="00D73E2F">
        <w:rPr>
          <w:rFonts w:ascii="Times New Roman" w:hAnsi="Times New Roman" w:cs="Times New Roman"/>
          <w:sz w:val="24"/>
          <w:szCs w:val="24"/>
          <w:lang w:val="es-419"/>
        </w:rPr>
        <w:t>Discernir es abrirse a la novedad.</w:t>
      </w:r>
    </w:p>
    <w:p w14:paraId="3F2FCE78" w14:textId="5510982D" w:rsidR="00D21D3D" w:rsidRPr="006053E5" w:rsidRDefault="000162CA" w:rsidP="00F05EA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novedad a la que buscamos</w:t>
      </w:r>
      <w:r w:rsidR="00D21D3D" w:rsidRPr="006053E5">
        <w:rPr>
          <w:rFonts w:ascii="Times New Roman" w:hAnsi="Times New Roman" w:cs="Times New Roman"/>
          <w:sz w:val="24"/>
          <w:szCs w:val="24"/>
          <w:lang w:val="es-419"/>
        </w:rPr>
        <w:t xml:space="preserve"> abri</w:t>
      </w:r>
      <w:r>
        <w:rPr>
          <w:rFonts w:ascii="Times New Roman" w:hAnsi="Times New Roman" w:cs="Times New Roman"/>
          <w:sz w:val="24"/>
          <w:szCs w:val="24"/>
          <w:lang w:val="es-419"/>
        </w:rPr>
        <w:t>rn</w:t>
      </w:r>
      <w:r w:rsidR="00D21D3D" w:rsidRPr="006053E5">
        <w:rPr>
          <w:rFonts w:ascii="Times New Roman" w:hAnsi="Times New Roman" w:cs="Times New Roman"/>
          <w:sz w:val="24"/>
          <w:szCs w:val="24"/>
          <w:lang w:val="es-419"/>
        </w:rPr>
        <w:t>os a través del discernimiento se distingue radicalmente de la innovación fruto de la investigación científica o el progreso tecnológico. Es una novedad que nos viene dada, que no surge de premisas que nosotros hemos puesto ni de los pasos que hemos dado por el camino que nosotros mismos hemos decidido</w:t>
      </w:r>
      <w:r>
        <w:rPr>
          <w:rFonts w:ascii="Times New Roman" w:hAnsi="Times New Roman" w:cs="Times New Roman"/>
          <w:sz w:val="24"/>
          <w:szCs w:val="24"/>
          <w:lang w:val="es-419"/>
        </w:rPr>
        <w:t>, diseñado</w:t>
      </w:r>
      <w:r w:rsidR="00D21D3D" w:rsidRPr="006053E5">
        <w:rPr>
          <w:rFonts w:ascii="Times New Roman" w:hAnsi="Times New Roman" w:cs="Times New Roman"/>
          <w:sz w:val="24"/>
          <w:szCs w:val="24"/>
          <w:lang w:val="es-419"/>
        </w:rPr>
        <w:t xml:space="preserve"> y construido.</w:t>
      </w:r>
    </w:p>
    <w:p w14:paraId="0315254A" w14:textId="77777777" w:rsidR="000162CA" w:rsidRDefault="00200E9F" w:rsidP="00200E9F">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Discernir, por tanto, es </w:t>
      </w:r>
      <w:r w:rsidR="00FA341C" w:rsidRPr="006053E5">
        <w:rPr>
          <w:rFonts w:ascii="Times New Roman" w:hAnsi="Times New Roman" w:cs="Times New Roman"/>
          <w:sz w:val="24"/>
          <w:szCs w:val="24"/>
          <w:lang w:val="es-419"/>
        </w:rPr>
        <w:t>disponerse a ser guiados hacia la novedad</w:t>
      </w:r>
      <w:r w:rsidRPr="006053E5">
        <w:rPr>
          <w:rFonts w:ascii="Times New Roman" w:hAnsi="Times New Roman" w:cs="Times New Roman"/>
          <w:sz w:val="24"/>
          <w:szCs w:val="24"/>
          <w:lang w:val="es-419"/>
        </w:rPr>
        <w:t>. Supone “soltar las riendas” para ser llevado hacia donde no sabemos</w:t>
      </w:r>
      <w:r w:rsidR="000162CA">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sin contar con una hoja de ruta que guie nuestros pasos</w:t>
      </w:r>
      <w:r w:rsidR="0016202E" w:rsidRPr="006053E5">
        <w:rPr>
          <w:rFonts w:ascii="Times New Roman" w:hAnsi="Times New Roman" w:cs="Times New Roman"/>
          <w:sz w:val="24"/>
          <w:szCs w:val="24"/>
          <w:lang w:val="es-419"/>
        </w:rPr>
        <w:t>.</w:t>
      </w:r>
      <w:r w:rsidR="00AD236E" w:rsidRPr="006053E5">
        <w:rPr>
          <w:rFonts w:ascii="Times New Roman" w:hAnsi="Times New Roman" w:cs="Times New Roman"/>
          <w:sz w:val="24"/>
          <w:szCs w:val="24"/>
          <w:lang w:val="es-419"/>
        </w:rPr>
        <w:t xml:space="preserve"> Las características de las instituciones universitarias hacen especialmente difícil “soltar las riendas”. Están concebidas para tener firmemente las riendas en las propias manos y controlar el camino que se toma y la velocidad con la que se avanza… </w:t>
      </w:r>
    </w:p>
    <w:p w14:paraId="5D7EFCA5" w14:textId="7B478DBA" w:rsidR="00200E9F" w:rsidRPr="006053E5" w:rsidRDefault="00AD236E" w:rsidP="00200E9F">
      <w:pPr>
        <w:ind w:firstLine="142"/>
        <w:jc w:val="both"/>
        <w:rPr>
          <w:rFonts w:ascii="Times New Roman" w:hAnsi="Times New Roman" w:cs="Times New Roman"/>
          <w:sz w:val="24"/>
          <w:szCs w:val="24"/>
          <w:u w:val="single"/>
          <w:lang w:val="es-419"/>
        </w:rPr>
      </w:pPr>
      <w:r w:rsidRPr="006053E5">
        <w:rPr>
          <w:rFonts w:ascii="Times New Roman" w:hAnsi="Times New Roman" w:cs="Times New Roman"/>
          <w:sz w:val="24"/>
          <w:szCs w:val="24"/>
          <w:lang w:val="es-419"/>
        </w:rPr>
        <w:t xml:space="preserve">Proponerse el discernimiento en común como modo de enfrentar el futuro requiere tomar conciencia de las resistencias que se derivan de la dinámica universitaria habitual. Requiere </w:t>
      </w:r>
      <w:r w:rsidR="00BB63E9" w:rsidRPr="006053E5">
        <w:rPr>
          <w:rFonts w:ascii="Times New Roman" w:hAnsi="Times New Roman" w:cs="Times New Roman"/>
          <w:sz w:val="24"/>
          <w:szCs w:val="24"/>
          <w:lang w:val="es-419"/>
        </w:rPr>
        <w:t xml:space="preserve">conducir conscientemente </w:t>
      </w:r>
      <w:r w:rsidRPr="006053E5">
        <w:rPr>
          <w:rFonts w:ascii="Times New Roman" w:hAnsi="Times New Roman" w:cs="Times New Roman"/>
          <w:sz w:val="24"/>
          <w:szCs w:val="24"/>
          <w:lang w:val="es-419"/>
        </w:rPr>
        <w:t>el complejo</w:t>
      </w:r>
      <w:r w:rsidR="00BB63E9" w:rsidRPr="006053E5">
        <w:rPr>
          <w:rFonts w:ascii="Times New Roman" w:hAnsi="Times New Roman" w:cs="Times New Roman"/>
          <w:sz w:val="24"/>
          <w:szCs w:val="24"/>
          <w:lang w:val="es-419"/>
        </w:rPr>
        <w:t xml:space="preserve"> proceso de cambiar el enfoque y los métodos habituales de tomar decisiones y evitar la tentación de ponerle la etiqueta “discernimiento” a lo mismo que hacemos porque estamos acostumbrados y nos ha ido bien.</w:t>
      </w:r>
    </w:p>
    <w:p w14:paraId="6932DCA3" w14:textId="67E95F67" w:rsidR="00317183" w:rsidRPr="006053E5" w:rsidRDefault="00B213C1" w:rsidP="00543C58">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Acabamos de clausurar el Año Ignaciano 2021-2022 en el que hemos buscado inspiración en la experiencia de Ignacio de Loyola para soltar las riendas de nuestras vidas y ser capaces de abrirnos a la novedad, de </w:t>
      </w:r>
      <w:r w:rsidRPr="006053E5">
        <w:rPr>
          <w:rFonts w:ascii="Times New Roman" w:hAnsi="Times New Roman" w:cs="Times New Roman"/>
          <w:i/>
          <w:sz w:val="24"/>
          <w:szCs w:val="24"/>
          <w:lang w:val="es-419"/>
        </w:rPr>
        <w:t>ver nuevas todas las cosas en Cristo</w:t>
      </w:r>
      <w:r w:rsidR="00543C58" w:rsidRPr="006053E5">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para </w:t>
      </w:r>
      <w:r w:rsidR="00543C58" w:rsidRPr="006053E5">
        <w:rPr>
          <w:rFonts w:ascii="Times New Roman" w:hAnsi="Times New Roman" w:cs="Times New Roman"/>
          <w:sz w:val="24"/>
          <w:szCs w:val="24"/>
          <w:lang w:val="es-419"/>
        </w:rPr>
        <w:t xml:space="preserve">dejarnos guiar a nuevos horizontes. </w:t>
      </w:r>
      <w:r w:rsidR="00317183" w:rsidRPr="006053E5">
        <w:rPr>
          <w:rFonts w:ascii="Times New Roman" w:hAnsi="Times New Roman" w:cs="Times New Roman"/>
          <w:sz w:val="24"/>
          <w:szCs w:val="24"/>
          <w:lang w:val="es-419"/>
        </w:rPr>
        <w:t>Ignacio uso para sí mismo la ima</w:t>
      </w:r>
      <w:r w:rsidR="00543C58" w:rsidRPr="006053E5">
        <w:rPr>
          <w:rFonts w:ascii="Times New Roman" w:hAnsi="Times New Roman" w:cs="Times New Roman"/>
          <w:sz w:val="24"/>
          <w:szCs w:val="24"/>
          <w:lang w:val="es-419"/>
        </w:rPr>
        <w:t>gen del peregrino. Siguiendo la misma inspiración</w:t>
      </w:r>
      <w:r w:rsidR="00317183" w:rsidRPr="006053E5">
        <w:rPr>
          <w:rFonts w:ascii="Times New Roman" w:hAnsi="Times New Roman" w:cs="Times New Roman"/>
          <w:sz w:val="24"/>
          <w:szCs w:val="24"/>
          <w:lang w:val="es-419"/>
        </w:rPr>
        <w:t xml:space="preserve"> </w:t>
      </w:r>
      <w:r w:rsidR="00543C58" w:rsidRPr="006053E5">
        <w:rPr>
          <w:rFonts w:ascii="Times New Roman" w:hAnsi="Times New Roman" w:cs="Times New Roman"/>
          <w:sz w:val="24"/>
          <w:szCs w:val="24"/>
          <w:lang w:val="es-419"/>
        </w:rPr>
        <w:t xml:space="preserve">podemos imaginar la IAJU o mejor la completa vida-misión de la Compañía de Jesús, en peregrinaje, </w:t>
      </w:r>
      <w:r w:rsidR="00317183" w:rsidRPr="006053E5">
        <w:rPr>
          <w:rFonts w:ascii="Times New Roman" w:hAnsi="Times New Roman" w:cs="Times New Roman"/>
          <w:sz w:val="24"/>
          <w:szCs w:val="24"/>
          <w:lang w:val="es-419"/>
        </w:rPr>
        <w:t>como un cuerpo</w:t>
      </w:r>
      <w:r w:rsidR="00543C58" w:rsidRPr="006053E5">
        <w:rPr>
          <w:rFonts w:ascii="Times New Roman" w:hAnsi="Times New Roman" w:cs="Times New Roman"/>
          <w:sz w:val="24"/>
          <w:szCs w:val="24"/>
          <w:lang w:val="es-419"/>
        </w:rPr>
        <w:t xml:space="preserve"> con muchos miembros que tienen diversas funciones</w:t>
      </w:r>
      <w:r w:rsidR="000162CA">
        <w:rPr>
          <w:rFonts w:ascii="Times New Roman" w:hAnsi="Times New Roman" w:cs="Times New Roman"/>
          <w:sz w:val="24"/>
          <w:szCs w:val="24"/>
          <w:lang w:val="es-419"/>
        </w:rPr>
        <w:t>,</w:t>
      </w:r>
      <w:r w:rsidR="00543C58" w:rsidRPr="006053E5">
        <w:rPr>
          <w:rFonts w:ascii="Times New Roman" w:hAnsi="Times New Roman" w:cs="Times New Roman"/>
          <w:sz w:val="24"/>
          <w:szCs w:val="24"/>
          <w:lang w:val="es-419"/>
        </w:rPr>
        <w:t xml:space="preserve"> complementarias entre sí, que se pone</w:t>
      </w:r>
      <w:r w:rsidR="00317183" w:rsidRPr="006053E5">
        <w:rPr>
          <w:rFonts w:ascii="Times New Roman" w:hAnsi="Times New Roman" w:cs="Times New Roman"/>
          <w:sz w:val="24"/>
          <w:szCs w:val="24"/>
          <w:lang w:val="es-419"/>
        </w:rPr>
        <w:t xml:space="preserve"> en camino </w:t>
      </w:r>
      <w:r w:rsidR="00543C58" w:rsidRPr="006053E5">
        <w:rPr>
          <w:rFonts w:ascii="Times New Roman" w:hAnsi="Times New Roman" w:cs="Times New Roman"/>
          <w:sz w:val="24"/>
          <w:szCs w:val="24"/>
          <w:lang w:val="es-419"/>
        </w:rPr>
        <w:t xml:space="preserve">confiado en el espíritu que lo inició, lo ha guiado por varios centenares de años y promete seguir haciéndolo </w:t>
      </w:r>
      <w:r w:rsidR="00D03548" w:rsidRPr="006053E5">
        <w:rPr>
          <w:rFonts w:ascii="Times New Roman" w:hAnsi="Times New Roman" w:cs="Times New Roman"/>
          <w:sz w:val="24"/>
          <w:szCs w:val="24"/>
          <w:lang w:val="es-419"/>
        </w:rPr>
        <w:t xml:space="preserve">si “soltamos las riendas”. </w:t>
      </w:r>
    </w:p>
    <w:p w14:paraId="17C9C38C" w14:textId="0921F3B5" w:rsidR="00D03548" w:rsidRPr="006053E5" w:rsidRDefault="00D03548" w:rsidP="00543C58">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Desde la fe que inspira la vida-misión de la Compañía de Jesús</w:t>
      </w:r>
      <w:r w:rsidR="000162CA">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y nos abre a sintonizar con tantas personas e instituciones que sintonizan con ella desde otras opciones vitales</w:t>
      </w:r>
      <w:r w:rsidR="000162CA">
        <w:rPr>
          <w:rFonts w:ascii="Times New Roman" w:hAnsi="Times New Roman" w:cs="Times New Roman"/>
          <w:sz w:val="24"/>
          <w:szCs w:val="24"/>
          <w:lang w:val="es-419"/>
        </w:rPr>
        <w:t>,</w:t>
      </w:r>
      <w:r w:rsidRPr="006053E5">
        <w:rPr>
          <w:rFonts w:ascii="Times New Roman" w:hAnsi="Times New Roman" w:cs="Times New Roman"/>
          <w:sz w:val="24"/>
          <w:szCs w:val="24"/>
          <w:lang w:val="es-419"/>
        </w:rPr>
        <w:t xml:space="preserve"> sabemos que es el</w:t>
      </w:r>
      <w:r w:rsidR="000162CA">
        <w:rPr>
          <w:rFonts w:ascii="Times New Roman" w:hAnsi="Times New Roman" w:cs="Times New Roman"/>
          <w:sz w:val="24"/>
          <w:szCs w:val="24"/>
          <w:lang w:val="es-419"/>
        </w:rPr>
        <w:t xml:space="preserve"> Espíritu Santo quien guía con</w:t>
      </w:r>
      <w:r w:rsidRPr="006053E5">
        <w:rPr>
          <w:rFonts w:ascii="Times New Roman" w:hAnsi="Times New Roman" w:cs="Times New Roman"/>
          <w:sz w:val="24"/>
          <w:szCs w:val="24"/>
          <w:lang w:val="es-419"/>
        </w:rPr>
        <w:t xml:space="preserve"> su peculiar modo de actuar en la historia humana. Quién guía lo hace como el maestro que acompaña los procesos de sus discípulos </w:t>
      </w:r>
      <w:r w:rsidR="000162CA" w:rsidRPr="006053E5">
        <w:rPr>
          <w:rFonts w:ascii="Times New Roman" w:hAnsi="Times New Roman" w:cs="Times New Roman"/>
          <w:sz w:val="24"/>
          <w:szCs w:val="24"/>
          <w:lang w:val="es-419"/>
        </w:rPr>
        <w:t>gratuitamente</w:t>
      </w:r>
      <w:r w:rsidR="000162CA">
        <w:rPr>
          <w:rFonts w:ascii="Times New Roman" w:hAnsi="Times New Roman" w:cs="Times New Roman"/>
          <w:sz w:val="24"/>
          <w:szCs w:val="24"/>
          <w:lang w:val="es-419"/>
        </w:rPr>
        <w:t>,</w:t>
      </w:r>
      <w:r w:rsidR="000162CA" w:rsidRPr="006053E5">
        <w:rPr>
          <w:rFonts w:ascii="Times New Roman" w:hAnsi="Times New Roman" w:cs="Times New Roman"/>
          <w:sz w:val="24"/>
          <w:szCs w:val="24"/>
          <w:lang w:val="es-419"/>
        </w:rPr>
        <w:t xml:space="preserve"> </w:t>
      </w:r>
      <w:r w:rsidRPr="006053E5">
        <w:rPr>
          <w:rFonts w:ascii="Times New Roman" w:hAnsi="Times New Roman" w:cs="Times New Roman"/>
          <w:sz w:val="24"/>
          <w:szCs w:val="24"/>
          <w:lang w:val="es-419"/>
        </w:rPr>
        <w:t xml:space="preserve">desde el respeto a la libertad, siguiendo pacientemente los procesos, adaptándose a las condiciones de cada lugar, momento y </w:t>
      </w:r>
      <w:r w:rsidR="000162CA">
        <w:rPr>
          <w:rFonts w:ascii="Times New Roman" w:hAnsi="Times New Roman" w:cs="Times New Roman"/>
          <w:sz w:val="24"/>
          <w:szCs w:val="24"/>
          <w:lang w:val="es-419"/>
        </w:rPr>
        <w:t>persona. Lo hace a través de lo</w:t>
      </w:r>
      <w:r w:rsidRPr="006053E5">
        <w:rPr>
          <w:rFonts w:ascii="Times New Roman" w:hAnsi="Times New Roman" w:cs="Times New Roman"/>
          <w:sz w:val="24"/>
          <w:szCs w:val="24"/>
          <w:lang w:val="es-419"/>
        </w:rPr>
        <w:t xml:space="preserve"> </w:t>
      </w:r>
      <w:r w:rsidRPr="006053E5">
        <w:rPr>
          <w:rFonts w:ascii="Times New Roman" w:hAnsi="Times New Roman" w:cs="Times New Roman"/>
          <w:sz w:val="24"/>
          <w:szCs w:val="24"/>
          <w:lang w:val="es-419"/>
        </w:rPr>
        <w:lastRenderedPageBreak/>
        <w:t>que pudiéramos llamar la pedagogía de la gracia por la que va abriéndonos los sentidos a los signos del presente que conducen al futuro objeto de nuestros deseos y de tantos de nuestros empeños.</w:t>
      </w:r>
    </w:p>
    <w:p w14:paraId="46E3A8B9" w14:textId="5A268632" w:rsidR="003D4D5F" w:rsidRPr="006053E5" w:rsidRDefault="003D4D5F" w:rsidP="00543C58">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Los “signos de los tiempos”, esas señales que pone el Espíritu con su actuación en la historia se manifiestan en el presente. Aprender a leer los signos de los tiempos </w:t>
      </w:r>
      <w:r w:rsidR="00AA328E">
        <w:rPr>
          <w:rFonts w:ascii="Times New Roman" w:hAnsi="Times New Roman" w:cs="Times New Roman"/>
          <w:sz w:val="24"/>
          <w:szCs w:val="24"/>
          <w:lang w:val="es-419"/>
        </w:rPr>
        <w:t>se convierte así en</w:t>
      </w:r>
      <w:r w:rsidRPr="006053E5">
        <w:rPr>
          <w:rFonts w:ascii="Times New Roman" w:hAnsi="Times New Roman" w:cs="Times New Roman"/>
          <w:sz w:val="24"/>
          <w:szCs w:val="24"/>
          <w:lang w:val="es-419"/>
        </w:rPr>
        <w:t xml:space="preserve"> el discernimiento del presente que ilumina el camino al futuro que nos viene dado si elegimos la vía que ellos nos indican.</w:t>
      </w:r>
    </w:p>
    <w:p w14:paraId="1414D76F" w14:textId="315AC0A6" w:rsidR="00277F1E" w:rsidRPr="006053E5" w:rsidRDefault="00277F1E" w:rsidP="00543C58">
      <w:pPr>
        <w:ind w:firstLine="142"/>
        <w:jc w:val="both"/>
        <w:rPr>
          <w:rFonts w:ascii="Times New Roman" w:hAnsi="Times New Roman" w:cs="Times New Roman"/>
          <w:sz w:val="24"/>
          <w:szCs w:val="24"/>
          <w:lang w:val="es-ES"/>
        </w:rPr>
      </w:pPr>
      <w:r w:rsidRPr="006053E5">
        <w:rPr>
          <w:rFonts w:ascii="Times New Roman" w:hAnsi="Times New Roman" w:cs="Times New Roman"/>
          <w:sz w:val="24"/>
          <w:szCs w:val="24"/>
          <w:lang w:val="es-ES"/>
        </w:rPr>
        <w:t>Un futuro consistente con la razón de ser de las Universidades e Institutos de Educación Superior encomendadas a la Compañía de Jesús requiere, por consiguiente, un cuidadoso discernimiento en común del presente. En esta asamblea se busca dar pasos en esa dirección examinando el recorrido hecho por la Asociación en los últimos años, profundizando la conciencia de su necesidad y poniendo los mejores medios a su alcance para realizarlo.</w:t>
      </w:r>
    </w:p>
    <w:p w14:paraId="019D75F4" w14:textId="65B730DE" w:rsidR="00277F1E" w:rsidRPr="006053E5" w:rsidRDefault="00277F1E" w:rsidP="00543C58">
      <w:pPr>
        <w:ind w:firstLine="142"/>
        <w:jc w:val="both"/>
        <w:rPr>
          <w:rFonts w:ascii="Times New Roman" w:hAnsi="Times New Roman" w:cs="Times New Roman"/>
          <w:sz w:val="24"/>
          <w:szCs w:val="24"/>
          <w:lang w:val="es-ES"/>
        </w:rPr>
      </w:pPr>
      <w:r w:rsidRPr="006053E5">
        <w:rPr>
          <w:rFonts w:ascii="Times New Roman" w:hAnsi="Times New Roman" w:cs="Times New Roman"/>
          <w:sz w:val="24"/>
          <w:szCs w:val="24"/>
          <w:lang w:val="es-ES"/>
        </w:rPr>
        <w:t>Los miembros de la IAJU están llamados a discernir desde la identidad en la que encuentran su razón de ser, principio y fundamento de su misión y lazo de unión entre ellos. Es la identidad que muchas de la</w:t>
      </w:r>
      <w:r w:rsidR="00AA328E">
        <w:rPr>
          <w:rFonts w:ascii="Times New Roman" w:hAnsi="Times New Roman" w:cs="Times New Roman"/>
          <w:sz w:val="24"/>
          <w:szCs w:val="24"/>
          <w:lang w:val="es-ES"/>
        </w:rPr>
        <w:t>s</w:t>
      </w:r>
      <w:r w:rsidRPr="006053E5">
        <w:rPr>
          <w:rFonts w:ascii="Times New Roman" w:hAnsi="Times New Roman" w:cs="Times New Roman"/>
          <w:sz w:val="24"/>
          <w:szCs w:val="24"/>
          <w:lang w:val="es-ES"/>
        </w:rPr>
        <w:t xml:space="preserve"> Universidades han estado examinando en los últimos</w:t>
      </w:r>
      <w:r w:rsidR="00AA328E">
        <w:rPr>
          <w:rFonts w:ascii="Times New Roman" w:hAnsi="Times New Roman" w:cs="Times New Roman"/>
          <w:sz w:val="24"/>
          <w:szCs w:val="24"/>
          <w:lang w:val="es-ES"/>
        </w:rPr>
        <w:t xml:space="preserve"> años</w:t>
      </w:r>
      <w:r w:rsidRPr="006053E5">
        <w:rPr>
          <w:rFonts w:ascii="Times New Roman" w:hAnsi="Times New Roman" w:cs="Times New Roman"/>
          <w:sz w:val="24"/>
          <w:szCs w:val="24"/>
          <w:lang w:val="es-ES"/>
        </w:rPr>
        <w:t xml:space="preserve"> y a cuyas fuent</w:t>
      </w:r>
      <w:r w:rsidR="00A8629D" w:rsidRPr="006053E5">
        <w:rPr>
          <w:rFonts w:ascii="Times New Roman" w:hAnsi="Times New Roman" w:cs="Times New Roman"/>
          <w:sz w:val="24"/>
          <w:szCs w:val="24"/>
          <w:lang w:val="es-ES"/>
        </w:rPr>
        <w:t>es hemos invitado a volver a lo</w:t>
      </w:r>
      <w:r w:rsidRPr="006053E5">
        <w:rPr>
          <w:rFonts w:ascii="Times New Roman" w:hAnsi="Times New Roman" w:cs="Times New Roman"/>
          <w:sz w:val="24"/>
          <w:szCs w:val="24"/>
          <w:lang w:val="es-ES"/>
        </w:rPr>
        <w:t xml:space="preserve"> largo de este año ignaciano. </w:t>
      </w:r>
      <w:r w:rsidR="00A8629D" w:rsidRPr="006053E5">
        <w:rPr>
          <w:rFonts w:ascii="Times New Roman" w:hAnsi="Times New Roman" w:cs="Times New Roman"/>
          <w:sz w:val="24"/>
          <w:szCs w:val="24"/>
          <w:lang w:val="es-ES"/>
        </w:rPr>
        <w:t>Es</w:t>
      </w:r>
      <w:r w:rsidR="00AA328E">
        <w:rPr>
          <w:rFonts w:ascii="Times New Roman" w:hAnsi="Times New Roman" w:cs="Times New Roman"/>
          <w:sz w:val="24"/>
          <w:szCs w:val="24"/>
          <w:lang w:val="es-ES"/>
        </w:rPr>
        <w:t xml:space="preserve"> el mismo manantial que alimentó</w:t>
      </w:r>
      <w:r w:rsidR="00A8629D" w:rsidRPr="006053E5">
        <w:rPr>
          <w:rFonts w:ascii="Times New Roman" w:hAnsi="Times New Roman" w:cs="Times New Roman"/>
          <w:sz w:val="24"/>
          <w:szCs w:val="24"/>
          <w:lang w:val="es-ES"/>
        </w:rPr>
        <w:t xml:space="preserve"> el largo y complejo camino del discernimiento en común de las preferencias apostólicas universales</w:t>
      </w:r>
      <w:r w:rsidR="00AA328E">
        <w:rPr>
          <w:rFonts w:ascii="Times New Roman" w:hAnsi="Times New Roman" w:cs="Times New Roman"/>
          <w:sz w:val="24"/>
          <w:szCs w:val="24"/>
          <w:lang w:val="es-ES"/>
        </w:rPr>
        <w:t xml:space="preserve"> de la Compañía de Jesús que sigue fluyendo para fecundar las obras apostólicas que les dan vida concreta cuando las ponen en práctica.</w:t>
      </w:r>
    </w:p>
    <w:p w14:paraId="6932DCAC" w14:textId="77777777" w:rsidR="00317183" w:rsidRPr="006053E5" w:rsidRDefault="00317183" w:rsidP="00156ABD">
      <w:pPr>
        <w:pStyle w:val="ListParagraph"/>
        <w:ind w:left="142"/>
        <w:jc w:val="both"/>
        <w:rPr>
          <w:rFonts w:ascii="Times New Roman" w:hAnsi="Times New Roman" w:cs="Times New Roman"/>
          <w:sz w:val="24"/>
          <w:szCs w:val="24"/>
          <w:lang w:val="es-419"/>
        </w:rPr>
      </w:pPr>
    </w:p>
    <w:p w14:paraId="01971718" w14:textId="3BEAE620" w:rsidR="00A8629D" w:rsidRPr="00E25C3E" w:rsidRDefault="003C598C" w:rsidP="00E25C3E">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t>Personas con una vida plena de sentido</w:t>
      </w:r>
    </w:p>
    <w:p w14:paraId="27587674" w14:textId="50EBD347" w:rsidR="00A8629D" w:rsidRDefault="006053E5" w:rsidP="006053E5">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w:t>
      </w:r>
      <w:r w:rsidR="00A8629D" w:rsidRPr="006053E5">
        <w:rPr>
          <w:rFonts w:ascii="Times New Roman" w:hAnsi="Times New Roman" w:cs="Times New Roman"/>
          <w:sz w:val="24"/>
          <w:szCs w:val="24"/>
          <w:lang w:val="es-419"/>
        </w:rPr>
        <w:t xml:space="preserve">a </w:t>
      </w:r>
      <w:r w:rsidR="00A8629D" w:rsidRPr="006053E5">
        <w:rPr>
          <w:rFonts w:ascii="Times New Roman" w:hAnsi="Times New Roman" w:cs="Times New Roman"/>
          <w:sz w:val="24"/>
          <w:szCs w:val="24"/>
          <w:lang w:val="es-ES"/>
        </w:rPr>
        <w:t>identidad</w:t>
      </w:r>
      <w:r>
        <w:rPr>
          <w:rFonts w:ascii="Times New Roman" w:hAnsi="Times New Roman" w:cs="Times New Roman"/>
          <w:sz w:val="24"/>
          <w:szCs w:val="24"/>
          <w:lang w:val="es-ES"/>
        </w:rPr>
        <w:t xml:space="preserve"> de las instituciones de Educación Universitaria reunidas en la IAJU</w:t>
      </w:r>
      <w:r w:rsidR="00A8629D" w:rsidRPr="006053E5">
        <w:rPr>
          <w:rFonts w:ascii="Times New Roman" w:hAnsi="Times New Roman" w:cs="Times New Roman"/>
          <w:sz w:val="24"/>
          <w:szCs w:val="24"/>
          <w:lang w:val="es-419"/>
        </w:rPr>
        <w:t xml:space="preserve"> parte de una visión integral del ser humano</w:t>
      </w:r>
      <w:r>
        <w:rPr>
          <w:rFonts w:ascii="Times New Roman" w:hAnsi="Times New Roman" w:cs="Times New Roman"/>
          <w:sz w:val="24"/>
          <w:szCs w:val="24"/>
          <w:lang w:val="es-419"/>
        </w:rPr>
        <w:t>. P</w:t>
      </w:r>
      <w:r w:rsidR="00A8629D" w:rsidRPr="006053E5">
        <w:rPr>
          <w:rFonts w:ascii="Times New Roman" w:hAnsi="Times New Roman" w:cs="Times New Roman"/>
          <w:sz w:val="24"/>
          <w:szCs w:val="24"/>
          <w:lang w:val="es-419"/>
        </w:rPr>
        <w:t xml:space="preserve">or </w:t>
      </w:r>
      <w:r w:rsidRPr="006053E5">
        <w:rPr>
          <w:rFonts w:ascii="Times New Roman" w:hAnsi="Times New Roman" w:cs="Times New Roman"/>
          <w:sz w:val="24"/>
          <w:szCs w:val="24"/>
          <w:lang w:val="es-419"/>
        </w:rPr>
        <w:t>consiguiente,</w:t>
      </w:r>
      <w:r w:rsidR="00A8629D" w:rsidRPr="006053E5">
        <w:rPr>
          <w:rFonts w:ascii="Times New Roman" w:hAnsi="Times New Roman" w:cs="Times New Roman"/>
          <w:sz w:val="24"/>
          <w:szCs w:val="24"/>
          <w:lang w:val="es-419"/>
        </w:rPr>
        <w:t xml:space="preserve"> concebimos la Universidad no fragmentada sino integrada</w:t>
      </w:r>
      <w:r>
        <w:rPr>
          <w:rFonts w:ascii="Times New Roman" w:hAnsi="Times New Roman" w:cs="Times New Roman"/>
          <w:sz w:val="24"/>
          <w:szCs w:val="24"/>
          <w:lang w:val="es-419"/>
        </w:rPr>
        <w:t xml:space="preserve">. </w:t>
      </w:r>
      <w:r w:rsidR="00E8341F">
        <w:rPr>
          <w:rFonts w:ascii="Times New Roman" w:hAnsi="Times New Roman" w:cs="Times New Roman"/>
          <w:sz w:val="24"/>
          <w:szCs w:val="24"/>
          <w:lang w:val="es-419"/>
        </w:rPr>
        <w:t>Proponemos i</w:t>
      </w:r>
      <w:r>
        <w:rPr>
          <w:rFonts w:ascii="Times New Roman" w:hAnsi="Times New Roman" w:cs="Times New Roman"/>
          <w:sz w:val="24"/>
          <w:szCs w:val="24"/>
          <w:lang w:val="es-419"/>
        </w:rPr>
        <w:t>nstituciones que ofrec</w:t>
      </w:r>
      <w:r w:rsidR="00A8629D" w:rsidRPr="006053E5">
        <w:rPr>
          <w:rFonts w:ascii="Times New Roman" w:hAnsi="Times New Roman" w:cs="Times New Roman"/>
          <w:sz w:val="24"/>
          <w:szCs w:val="24"/>
          <w:lang w:val="es-419"/>
        </w:rPr>
        <w:t>e</w:t>
      </w:r>
      <w:r>
        <w:rPr>
          <w:rFonts w:ascii="Times New Roman" w:hAnsi="Times New Roman" w:cs="Times New Roman"/>
          <w:sz w:val="24"/>
          <w:szCs w:val="24"/>
          <w:lang w:val="es-419"/>
        </w:rPr>
        <w:t>n</w:t>
      </w:r>
      <w:r w:rsidR="00A8629D" w:rsidRPr="006053E5">
        <w:rPr>
          <w:rFonts w:ascii="Times New Roman" w:hAnsi="Times New Roman" w:cs="Times New Roman"/>
          <w:sz w:val="24"/>
          <w:szCs w:val="24"/>
          <w:lang w:val="es-419"/>
        </w:rPr>
        <w:t xml:space="preserve"> la posibilidad de integrar las diversas dimensiones del quehacer científico, educativo </w:t>
      </w:r>
      <w:r w:rsidR="00E8341F">
        <w:rPr>
          <w:rFonts w:ascii="Times New Roman" w:hAnsi="Times New Roman" w:cs="Times New Roman"/>
          <w:sz w:val="24"/>
          <w:szCs w:val="24"/>
          <w:lang w:val="es-419"/>
        </w:rPr>
        <w:t>y d</w:t>
      </w:r>
      <w:r w:rsidR="00A8629D" w:rsidRPr="006053E5">
        <w:rPr>
          <w:rFonts w:ascii="Times New Roman" w:hAnsi="Times New Roman" w:cs="Times New Roman"/>
          <w:sz w:val="24"/>
          <w:szCs w:val="24"/>
          <w:lang w:val="es-419"/>
        </w:rPr>
        <w:t>e incidencia social.</w:t>
      </w:r>
    </w:p>
    <w:p w14:paraId="6EFD782A" w14:textId="3991FF0C" w:rsidR="006053E5" w:rsidRDefault="006053E5" w:rsidP="006053E5">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Una cotidianidad universitaria que realice y trasmita esa identidad es, sin duda, un enorme desafío que supone estar muy atentos a cómo se realizan las actividad</w:t>
      </w:r>
      <w:r w:rsidR="00E8341F">
        <w:rPr>
          <w:rFonts w:ascii="Times New Roman" w:hAnsi="Times New Roman" w:cs="Times New Roman"/>
          <w:sz w:val="24"/>
          <w:szCs w:val="24"/>
          <w:lang w:val="es-419"/>
        </w:rPr>
        <w:t>es ordinarias dentro del campus;</w:t>
      </w:r>
      <w:r>
        <w:rPr>
          <w:rFonts w:ascii="Times New Roman" w:hAnsi="Times New Roman" w:cs="Times New Roman"/>
          <w:sz w:val="24"/>
          <w:szCs w:val="24"/>
          <w:lang w:val="es-419"/>
        </w:rPr>
        <w:t xml:space="preserve"> </w:t>
      </w:r>
      <w:r w:rsidR="009F5A97">
        <w:rPr>
          <w:rFonts w:ascii="Times New Roman" w:hAnsi="Times New Roman" w:cs="Times New Roman"/>
          <w:sz w:val="24"/>
          <w:szCs w:val="24"/>
          <w:lang w:val="es-419"/>
        </w:rPr>
        <w:t xml:space="preserve">a </w:t>
      </w:r>
      <w:r>
        <w:rPr>
          <w:rFonts w:ascii="Times New Roman" w:hAnsi="Times New Roman" w:cs="Times New Roman"/>
          <w:sz w:val="24"/>
          <w:szCs w:val="24"/>
          <w:lang w:val="es-419"/>
        </w:rPr>
        <w:t xml:space="preserve">cómo se </w:t>
      </w:r>
      <w:r w:rsidR="009F5A97">
        <w:rPr>
          <w:rFonts w:ascii="Times New Roman" w:hAnsi="Times New Roman" w:cs="Times New Roman"/>
          <w:sz w:val="24"/>
          <w:szCs w:val="24"/>
          <w:lang w:val="es-419"/>
        </w:rPr>
        <w:t>cultiva la identidad en los miembros de la comunidad universitaria, muy especialmente de sus profesores y personal adminis</w:t>
      </w:r>
      <w:r w:rsidR="00E8341F">
        <w:rPr>
          <w:rFonts w:ascii="Times New Roman" w:hAnsi="Times New Roman" w:cs="Times New Roman"/>
          <w:sz w:val="24"/>
          <w:szCs w:val="24"/>
          <w:lang w:val="es-419"/>
        </w:rPr>
        <w:t>trativo;</w:t>
      </w:r>
      <w:r w:rsidR="009F5A97">
        <w:rPr>
          <w:rFonts w:ascii="Times New Roman" w:hAnsi="Times New Roman" w:cs="Times New Roman"/>
          <w:sz w:val="24"/>
          <w:szCs w:val="24"/>
          <w:lang w:val="es-419"/>
        </w:rPr>
        <w:t xml:space="preserve"> a los</w:t>
      </w:r>
      <w:r w:rsidR="00E8341F">
        <w:rPr>
          <w:rFonts w:ascii="Times New Roman" w:hAnsi="Times New Roman" w:cs="Times New Roman"/>
          <w:sz w:val="24"/>
          <w:szCs w:val="24"/>
          <w:lang w:val="es-419"/>
        </w:rPr>
        <w:t xml:space="preserve"> procesos de toma de decisiones;</w:t>
      </w:r>
      <w:r w:rsidR="009F5A97">
        <w:rPr>
          <w:rFonts w:ascii="Times New Roman" w:hAnsi="Times New Roman" w:cs="Times New Roman"/>
          <w:sz w:val="24"/>
          <w:szCs w:val="24"/>
          <w:lang w:val="es-419"/>
        </w:rPr>
        <w:t xml:space="preserve"> a los</w:t>
      </w:r>
      <w:r w:rsidR="00E8341F">
        <w:rPr>
          <w:rFonts w:ascii="Times New Roman" w:hAnsi="Times New Roman" w:cs="Times New Roman"/>
          <w:sz w:val="24"/>
          <w:szCs w:val="24"/>
          <w:lang w:val="es-419"/>
        </w:rPr>
        <w:t xml:space="preserve"> incentivos que se propone; y a todo aquello que representa el “éxito” de los programas y procesos que se realizan</w:t>
      </w:r>
      <w:r w:rsidR="009F5A97">
        <w:rPr>
          <w:rFonts w:ascii="Times New Roman" w:hAnsi="Times New Roman" w:cs="Times New Roman"/>
          <w:sz w:val="24"/>
          <w:szCs w:val="24"/>
          <w:lang w:val="es-419"/>
        </w:rPr>
        <w:t xml:space="preserve">. </w:t>
      </w:r>
    </w:p>
    <w:p w14:paraId="62B75F7C" w14:textId="58FF9A03" w:rsidR="00CB482A" w:rsidRDefault="009F5A97" w:rsidP="0050627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Como todo el sistema de educación superior en el mundo</w:t>
      </w:r>
      <w:r w:rsidR="00506270">
        <w:rPr>
          <w:rFonts w:ascii="Times New Roman" w:hAnsi="Times New Roman" w:cs="Times New Roman"/>
          <w:sz w:val="24"/>
          <w:szCs w:val="24"/>
          <w:lang w:val="es-419"/>
        </w:rPr>
        <w:t>,</w:t>
      </w:r>
      <w:r>
        <w:rPr>
          <w:rFonts w:ascii="Times New Roman" w:hAnsi="Times New Roman" w:cs="Times New Roman"/>
          <w:sz w:val="24"/>
          <w:szCs w:val="24"/>
          <w:lang w:val="es-419"/>
        </w:rPr>
        <w:t xml:space="preserve"> nuestras instituciones de educación universitaria están constantemente amenazadas por tres cepas de virus con variantes muy contagiosas: la fragmentación, la superf</w:t>
      </w:r>
      <w:r w:rsidR="00506270">
        <w:rPr>
          <w:rFonts w:ascii="Times New Roman" w:hAnsi="Times New Roman" w:cs="Times New Roman"/>
          <w:sz w:val="24"/>
          <w:szCs w:val="24"/>
          <w:lang w:val="es-419"/>
        </w:rPr>
        <w:t xml:space="preserve">icialidad y la </w:t>
      </w:r>
      <w:proofErr w:type="spellStart"/>
      <w:r w:rsidR="00506270">
        <w:rPr>
          <w:rFonts w:ascii="Times New Roman" w:hAnsi="Times New Roman" w:cs="Times New Roman"/>
          <w:sz w:val="24"/>
          <w:szCs w:val="24"/>
          <w:lang w:val="es-419"/>
        </w:rPr>
        <w:t>instrumentalidad</w:t>
      </w:r>
      <w:proofErr w:type="spellEnd"/>
      <w:r w:rsidR="00506270">
        <w:rPr>
          <w:rFonts w:ascii="Times New Roman" w:hAnsi="Times New Roman" w:cs="Times New Roman"/>
          <w:sz w:val="24"/>
          <w:szCs w:val="24"/>
          <w:lang w:val="es-419"/>
        </w:rPr>
        <w:t>. La enfermedad que producen estos virus atentan contra la identidad que nos une</w:t>
      </w:r>
      <w:r w:rsidR="00E8341F">
        <w:rPr>
          <w:rFonts w:ascii="Times New Roman" w:hAnsi="Times New Roman" w:cs="Times New Roman"/>
          <w:sz w:val="24"/>
          <w:szCs w:val="24"/>
          <w:lang w:val="es-419"/>
        </w:rPr>
        <w:t>,</w:t>
      </w:r>
      <w:r w:rsidR="00506270">
        <w:rPr>
          <w:rFonts w:ascii="Times New Roman" w:hAnsi="Times New Roman" w:cs="Times New Roman"/>
          <w:sz w:val="24"/>
          <w:szCs w:val="24"/>
          <w:lang w:val="es-419"/>
        </w:rPr>
        <w:t xml:space="preserve"> inspirada en el carisma que Ignacio expresó con expresión “ayudar a las almas” como la finalidad de la Compañía de Jesús</w:t>
      </w:r>
      <w:r w:rsidR="00E8341F">
        <w:rPr>
          <w:rFonts w:ascii="Times New Roman" w:hAnsi="Times New Roman" w:cs="Times New Roman"/>
          <w:sz w:val="24"/>
          <w:szCs w:val="24"/>
          <w:lang w:val="es-419"/>
        </w:rPr>
        <w:t>,</w:t>
      </w:r>
      <w:r w:rsidR="00506270">
        <w:rPr>
          <w:rFonts w:ascii="Times New Roman" w:hAnsi="Times New Roman" w:cs="Times New Roman"/>
          <w:sz w:val="24"/>
          <w:szCs w:val="24"/>
          <w:lang w:val="es-419"/>
        </w:rPr>
        <w:t xml:space="preserve"> en su deseo de servir a la misión del Señor encomendada a la Iglesia. </w:t>
      </w:r>
      <w:r w:rsidR="00CB482A" w:rsidRPr="00506270">
        <w:rPr>
          <w:rFonts w:ascii="Times New Roman" w:hAnsi="Times New Roman" w:cs="Times New Roman"/>
          <w:sz w:val="24"/>
          <w:szCs w:val="24"/>
          <w:lang w:val="es-419"/>
        </w:rPr>
        <w:t xml:space="preserve">“Ayudar a las almas” es </w:t>
      </w:r>
      <w:r w:rsidR="00506270">
        <w:rPr>
          <w:rFonts w:ascii="Times New Roman" w:hAnsi="Times New Roman" w:cs="Times New Roman"/>
          <w:sz w:val="24"/>
          <w:szCs w:val="24"/>
          <w:lang w:val="es-419"/>
        </w:rPr>
        <w:t>la apuesta</w:t>
      </w:r>
      <w:r w:rsidR="00CB482A" w:rsidRPr="00506270">
        <w:rPr>
          <w:rFonts w:ascii="Times New Roman" w:hAnsi="Times New Roman" w:cs="Times New Roman"/>
          <w:sz w:val="24"/>
          <w:szCs w:val="24"/>
          <w:lang w:val="es-419"/>
        </w:rPr>
        <w:t xml:space="preserve"> ignaciana </w:t>
      </w:r>
      <w:r w:rsidR="00506270">
        <w:rPr>
          <w:rFonts w:ascii="Times New Roman" w:hAnsi="Times New Roman" w:cs="Times New Roman"/>
          <w:sz w:val="24"/>
          <w:szCs w:val="24"/>
          <w:lang w:val="es-419"/>
        </w:rPr>
        <w:t>que lleva a</w:t>
      </w:r>
      <w:r w:rsidR="00CB482A" w:rsidRPr="00506270">
        <w:rPr>
          <w:rFonts w:ascii="Times New Roman" w:hAnsi="Times New Roman" w:cs="Times New Roman"/>
          <w:sz w:val="24"/>
          <w:szCs w:val="24"/>
          <w:lang w:val="es-419"/>
        </w:rPr>
        <w:t xml:space="preserve"> atender integralmente a las personas</w:t>
      </w:r>
      <w:r w:rsidR="00277D5E">
        <w:rPr>
          <w:rFonts w:ascii="Times New Roman" w:hAnsi="Times New Roman" w:cs="Times New Roman"/>
          <w:sz w:val="24"/>
          <w:szCs w:val="24"/>
          <w:lang w:val="es-419"/>
        </w:rPr>
        <w:t xml:space="preserve"> en todas su</w:t>
      </w:r>
      <w:r w:rsidR="00506270">
        <w:rPr>
          <w:rFonts w:ascii="Times New Roman" w:hAnsi="Times New Roman" w:cs="Times New Roman"/>
          <w:sz w:val="24"/>
          <w:szCs w:val="24"/>
          <w:lang w:val="es-419"/>
        </w:rPr>
        <w:t>s dimensiones, personal</w:t>
      </w:r>
      <w:r w:rsidR="00277D5E">
        <w:rPr>
          <w:rFonts w:ascii="Times New Roman" w:hAnsi="Times New Roman" w:cs="Times New Roman"/>
          <w:sz w:val="24"/>
          <w:szCs w:val="24"/>
          <w:lang w:val="es-419"/>
        </w:rPr>
        <w:t>es</w:t>
      </w:r>
      <w:r w:rsidR="00506270">
        <w:rPr>
          <w:rFonts w:ascii="Times New Roman" w:hAnsi="Times New Roman" w:cs="Times New Roman"/>
          <w:sz w:val="24"/>
          <w:szCs w:val="24"/>
          <w:lang w:val="es-419"/>
        </w:rPr>
        <w:t xml:space="preserve"> o social</w:t>
      </w:r>
      <w:r w:rsidR="00277D5E">
        <w:rPr>
          <w:rFonts w:ascii="Times New Roman" w:hAnsi="Times New Roman" w:cs="Times New Roman"/>
          <w:sz w:val="24"/>
          <w:szCs w:val="24"/>
          <w:lang w:val="es-419"/>
        </w:rPr>
        <w:t>es</w:t>
      </w:r>
      <w:r w:rsidR="00506270">
        <w:rPr>
          <w:rFonts w:ascii="Times New Roman" w:hAnsi="Times New Roman" w:cs="Times New Roman"/>
          <w:sz w:val="24"/>
          <w:szCs w:val="24"/>
          <w:lang w:val="es-419"/>
        </w:rPr>
        <w:t>, y en todo lo que necesiten</w:t>
      </w:r>
      <w:r w:rsidR="00CB482A" w:rsidRPr="00506270">
        <w:rPr>
          <w:rFonts w:ascii="Times New Roman" w:hAnsi="Times New Roman" w:cs="Times New Roman"/>
          <w:sz w:val="24"/>
          <w:szCs w:val="24"/>
          <w:lang w:val="es-419"/>
        </w:rPr>
        <w:t>.</w:t>
      </w:r>
    </w:p>
    <w:p w14:paraId="6932DCAE" w14:textId="01508D68" w:rsidR="003C598C" w:rsidRDefault="00506270" w:rsidP="00376AD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lastRenderedPageBreak/>
        <w:t xml:space="preserve">Es urgente, por tanto, discernir qué tipo de persona imaginamos </w:t>
      </w:r>
      <w:r w:rsidRPr="006053E5">
        <w:rPr>
          <w:rFonts w:ascii="Times New Roman" w:hAnsi="Times New Roman" w:cs="Times New Roman"/>
          <w:sz w:val="24"/>
          <w:szCs w:val="24"/>
          <w:lang w:val="es-419"/>
        </w:rPr>
        <w:t>como fruto de la experiencia universitaria que proponemos.</w:t>
      </w:r>
      <w:r w:rsidR="00376AD0">
        <w:rPr>
          <w:rFonts w:ascii="Times New Roman" w:hAnsi="Times New Roman" w:cs="Times New Roman"/>
          <w:sz w:val="24"/>
          <w:szCs w:val="24"/>
          <w:lang w:val="es-419"/>
        </w:rPr>
        <w:t xml:space="preserve"> He aquí la materia central de nuestro discernimiento. El ser humano necesita darle sentido a su vida y a sus acciones, las grandes y l</w:t>
      </w:r>
      <w:r w:rsidR="00277D5E">
        <w:rPr>
          <w:rFonts w:ascii="Times New Roman" w:hAnsi="Times New Roman" w:cs="Times New Roman"/>
          <w:sz w:val="24"/>
          <w:szCs w:val="24"/>
          <w:lang w:val="es-419"/>
        </w:rPr>
        <w:t>as pequeñas de todos los días. Nuestro propósito es “b</w:t>
      </w:r>
      <w:r w:rsidR="00376AD0">
        <w:rPr>
          <w:rFonts w:ascii="Times New Roman" w:hAnsi="Times New Roman" w:cs="Times New Roman"/>
          <w:sz w:val="24"/>
          <w:szCs w:val="24"/>
          <w:lang w:val="es-419"/>
        </w:rPr>
        <w:t>uscar y hallar</w:t>
      </w:r>
      <w:r w:rsidR="00277D5E">
        <w:rPr>
          <w:rFonts w:ascii="Times New Roman" w:hAnsi="Times New Roman" w:cs="Times New Roman"/>
          <w:sz w:val="24"/>
          <w:szCs w:val="24"/>
          <w:lang w:val="es-419"/>
        </w:rPr>
        <w:t>”</w:t>
      </w:r>
      <w:r w:rsidR="00376AD0">
        <w:rPr>
          <w:rFonts w:ascii="Times New Roman" w:hAnsi="Times New Roman" w:cs="Times New Roman"/>
          <w:sz w:val="24"/>
          <w:szCs w:val="24"/>
          <w:lang w:val="es-419"/>
        </w:rPr>
        <w:t xml:space="preserve"> el estilo de</w:t>
      </w:r>
      <w:r w:rsidR="00277D5E">
        <w:rPr>
          <w:rFonts w:ascii="Times New Roman" w:hAnsi="Times New Roman" w:cs="Times New Roman"/>
          <w:sz w:val="24"/>
          <w:szCs w:val="24"/>
          <w:lang w:val="es-419"/>
        </w:rPr>
        <w:t xml:space="preserve"> investigación, incidencia social y</w:t>
      </w:r>
      <w:r w:rsidR="00376AD0">
        <w:rPr>
          <w:rFonts w:ascii="Times New Roman" w:hAnsi="Times New Roman" w:cs="Times New Roman"/>
          <w:sz w:val="24"/>
          <w:szCs w:val="24"/>
          <w:lang w:val="es-419"/>
        </w:rPr>
        <w:t xml:space="preserve"> educación universitaria </w:t>
      </w:r>
      <w:r w:rsidR="00277D5E">
        <w:rPr>
          <w:rFonts w:ascii="Times New Roman" w:hAnsi="Times New Roman" w:cs="Times New Roman"/>
          <w:sz w:val="24"/>
          <w:szCs w:val="24"/>
          <w:lang w:val="es-419"/>
        </w:rPr>
        <w:t xml:space="preserve">capaz </w:t>
      </w:r>
      <w:proofErr w:type="gramStart"/>
      <w:r w:rsidR="00277D5E">
        <w:rPr>
          <w:rFonts w:ascii="Times New Roman" w:hAnsi="Times New Roman" w:cs="Times New Roman"/>
          <w:sz w:val="24"/>
          <w:szCs w:val="24"/>
          <w:lang w:val="es-419"/>
        </w:rPr>
        <w:t>de  iniciar</w:t>
      </w:r>
      <w:proofErr w:type="gramEnd"/>
      <w:r w:rsidR="00376AD0">
        <w:rPr>
          <w:rFonts w:ascii="Times New Roman" w:hAnsi="Times New Roman" w:cs="Times New Roman"/>
          <w:sz w:val="24"/>
          <w:szCs w:val="24"/>
          <w:lang w:val="es-419"/>
        </w:rPr>
        <w:t xml:space="preserve"> y ac</w:t>
      </w:r>
      <w:r w:rsidR="00277D5E">
        <w:rPr>
          <w:rFonts w:ascii="Times New Roman" w:hAnsi="Times New Roman" w:cs="Times New Roman"/>
          <w:sz w:val="24"/>
          <w:szCs w:val="24"/>
          <w:lang w:val="es-419"/>
        </w:rPr>
        <w:t>ompañar</w:t>
      </w:r>
      <w:r w:rsidR="00376AD0">
        <w:rPr>
          <w:rFonts w:ascii="Times New Roman" w:hAnsi="Times New Roman" w:cs="Times New Roman"/>
          <w:sz w:val="24"/>
          <w:szCs w:val="24"/>
          <w:lang w:val="es-419"/>
        </w:rPr>
        <w:t xml:space="preserve"> procesos personales y sociales de dar sentido a la vida en todas sus dimensiones para alcanzar la plenitud.</w:t>
      </w:r>
    </w:p>
    <w:p w14:paraId="33603AC1" w14:textId="7870112C" w:rsidR="00376AD0" w:rsidRDefault="00376AD0" w:rsidP="00376AD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Desde la espiritualidad que se deriva del carisma de la </w:t>
      </w:r>
      <w:r w:rsidR="00277D5E">
        <w:rPr>
          <w:rFonts w:ascii="Times New Roman" w:hAnsi="Times New Roman" w:cs="Times New Roman"/>
          <w:sz w:val="24"/>
          <w:szCs w:val="24"/>
          <w:lang w:val="es-419"/>
        </w:rPr>
        <w:t>Compañía de Jesús se entiende como</w:t>
      </w:r>
      <w:r>
        <w:rPr>
          <w:rFonts w:ascii="Times New Roman" w:hAnsi="Times New Roman" w:cs="Times New Roman"/>
          <w:sz w:val="24"/>
          <w:szCs w:val="24"/>
          <w:lang w:val="es-419"/>
        </w:rPr>
        <w:t xml:space="preserve"> vida plena la que se desenvuelve </w:t>
      </w:r>
      <w:r w:rsidR="00AC2E19">
        <w:rPr>
          <w:rFonts w:ascii="Times New Roman" w:hAnsi="Times New Roman" w:cs="Times New Roman"/>
          <w:sz w:val="24"/>
          <w:szCs w:val="24"/>
          <w:lang w:val="es-419"/>
        </w:rPr>
        <w:t xml:space="preserve">persiguiendo siempre “en todo amar y servir”. Esa es la manera </w:t>
      </w:r>
      <w:r w:rsidR="00277D5E">
        <w:rPr>
          <w:rFonts w:ascii="Times New Roman" w:hAnsi="Times New Roman" w:cs="Times New Roman"/>
          <w:sz w:val="24"/>
          <w:szCs w:val="24"/>
          <w:lang w:val="es-419"/>
        </w:rPr>
        <w:t>nuestra de concebir</w:t>
      </w:r>
      <w:r w:rsidR="00AC2E19">
        <w:rPr>
          <w:rFonts w:ascii="Times New Roman" w:hAnsi="Times New Roman" w:cs="Times New Roman"/>
          <w:sz w:val="24"/>
          <w:szCs w:val="24"/>
          <w:lang w:val="es-419"/>
        </w:rPr>
        <w:t xml:space="preserve"> la “excelencia”. </w:t>
      </w:r>
      <w:r w:rsidR="00E95DE5">
        <w:rPr>
          <w:rFonts w:ascii="Times New Roman" w:hAnsi="Times New Roman" w:cs="Times New Roman"/>
          <w:sz w:val="24"/>
          <w:szCs w:val="24"/>
          <w:lang w:val="es-419"/>
        </w:rPr>
        <w:t>A través del discernimiento en común nos proponemos animar instituciones excelentes porque en ella trabajan, investigan, enseñan y estudian personas que encuentran las condiciones para una vida con sentido que avanza hacia su plenitud.</w:t>
      </w:r>
      <w:r w:rsidR="00AC2E19">
        <w:rPr>
          <w:rFonts w:ascii="Times New Roman" w:hAnsi="Times New Roman" w:cs="Times New Roman"/>
          <w:sz w:val="24"/>
          <w:szCs w:val="24"/>
          <w:lang w:val="es-419"/>
        </w:rPr>
        <w:t xml:space="preserve"> </w:t>
      </w:r>
    </w:p>
    <w:p w14:paraId="169942B5" w14:textId="33C9A008" w:rsidR="008902D4" w:rsidRDefault="008902D4" w:rsidP="00376AD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Instituciones universitarias concebidas de tal manera que ofrezca espacio para acompañar los procesos de gran variedad de personas que viven en distintos momentos de su vida, al mismo tiempo que contribuye</w:t>
      </w:r>
      <w:r w:rsidR="00277D5E">
        <w:rPr>
          <w:rFonts w:ascii="Times New Roman" w:hAnsi="Times New Roman" w:cs="Times New Roman"/>
          <w:sz w:val="24"/>
          <w:szCs w:val="24"/>
          <w:lang w:val="es-419"/>
        </w:rPr>
        <w:t>n</w:t>
      </w:r>
      <w:r>
        <w:rPr>
          <w:rFonts w:ascii="Times New Roman" w:hAnsi="Times New Roman" w:cs="Times New Roman"/>
          <w:sz w:val="24"/>
          <w:szCs w:val="24"/>
          <w:lang w:val="es-419"/>
        </w:rPr>
        <w:t xml:space="preserve">, con los medios a su alcance, a la transformación de las estructuras injustas de las sociedades en las que realiza su específica tarea universitaria. </w:t>
      </w:r>
    </w:p>
    <w:p w14:paraId="537019D7" w14:textId="0739EF59" w:rsidR="008902D4" w:rsidRDefault="008902D4" w:rsidP="00376AD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Lo que conocemos como el “paradigma pedagógico ignaciano” es uno de los medios más eficaces para organizar las instituciones universitarias bajo nuestra responsabilidad según la identidad que les da sentido y desde la que ofrecen oportunidades a todos sus integrantes de encontrarle sentido a sus propias vidas en relación con otras personas y el medio ambiente.</w:t>
      </w:r>
    </w:p>
    <w:p w14:paraId="549FCF3F" w14:textId="1FC1C034" w:rsidR="009A484A" w:rsidRDefault="009A484A" w:rsidP="00376AD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Quienes están familiarizados con la pedagogía ignaciana conocen el estrecho vínculo que tiene con los Ejercicios Espirituales. En ellos Ignacio de Loyola propone un modo concreto de experimentar la acción de Dios en la historia y discernir el camino que lleva a encontrarle sentido a la vida para hacerla plena</w:t>
      </w:r>
      <w:r w:rsidR="001B3D8F">
        <w:rPr>
          <w:rFonts w:ascii="Times New Roman" w:hAnsi="Times New Roman" w:cs="Times New Roman"/>
          <w:sz w:val="24"/>
          <w:szCs w:val="24"/>
          <w:lang w:val="es-419"/>
        </w:rPr>
        <w:t>. Hacer uso responsable y amplio de este precioso instrumento esta, sin duda, al alcance de todas nuestras instituciones universitaria</w:t>
      </w:r>
      <w:r w:rsidR="00277D5E">
        <w:rPr>
          <w:rFonts w:ascii="Times New Roman" w:hAnsi="Times New Roman" w:cs="Times New Roman"/>
          <w:sz w:val="24"/>
          <w:szCs w:val="24"/>
          <w:lang w:val="es-419"/>
        </w:rPr>
        <w:t>s</w:t>
      </w:r>
      <w:r w:rsidR="001B3D8F">
        <w:rPr>
          <w:rFonts w:ascii="Times New Roman" w:hAnsi="Times New Roman" w:cs="Times New Roman"/>
          <w:sz w:val="24"/>
          <w:szCs w:val="24"/>
          <w:lang w:val="es-419"/>
        </w:rPr>
        <w:t>. Sigámoslo haciendo</w:t>
      </w:r>
      <w:r w:rsidR="00277D5E">
        <w:rPr>
          <w:rFonts w:ascii="Times New Roman" w:hAnsi="Times New Roman" w:cs="Times New Roman"/>
          <w:sz w:val="24"/>
          <w:szCs w:val="24"/>
          <w:lang w:val="es-419"/>
        </w:rPr>
        <w:t>,</w:t>
      </w:r>
      <w:r w:rsidR="001B3D8F">
        <w:rPr>
          <w:rFonts w:ascii="Times New Roman" w:hAnsi="Times New Roman" w:cs="Times New Roman"/>
          <w:sz w:val="24"/>
          <w:szCs w:val="24"/>
          <w:lang w:val="es-419"/>
        </w:rPr>
        <w:t xml:space="preserve"> encontrando modos adaptados a las personas, tiempos y lugares. Aprovechemos esa experiencia para ir conforma</w:t>
      </w:r>
      <w:r w:rsidR="00754726">
        <w:rPr>
          <w:rFonts w:ascii="Times New Roman" w:hAnsi="Times New Roman" w:cs="Times New Roman"/>
          <w:sz w:val="24"/>
          <w:szCs w:val="24"/>
          <w:lang w:val="es-419"/>
        </w:rPr>
        <w:t>n</w:t>
      </w:r>
      <w:r w:rsidR="001B3D8F">
        <w:rPr>
          <w:rFonts w:ascii="Times New Roman" w:hAnsi="Times New Roman" w:cs="Times New Roman"/>
          <w:sz w:val="24"/>
          <w:szCs w:val="24"/>
          <w:lang w:val="es-419"/>
        </w:rPr>
        <w:t xml:space="preserve">do </w:t>
      </w:r>
      <w:r w:rsidR="00754726">
        <w:rPr>
          <w:rFonts w:ascii="Times New Roman" w:hAnsi="Times New Roman" w:cs="Times New Roman"/>
          <w:sz w:val="24"/>
          <w:szCs w:val="24"/>
          <w:lang w:val="es-419"/>
        </w:rPr>
        <w:t>espacios universitarios que encarnen el estilo propio de su identidad.</w:t>
      </w:r>
    </w:p>
    <w:p w14:paraId="6932DCB5" w14:textId="7D26973E" w:rsidR="00C414B8" w:rsidRDefault="00754726" w:rsidP="0075472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Una pregunta que escucho con frecuencia es la siguiente: ¿s</w:t>
      </w:r>
      <w:r w:rsidR="00C414B8" w:rsidRPr="00754726">
        <w:rPr>
          <w:rFonts w:ascii="Times New Roman" w:hAnsi="Times New Roman" w:cs="Times New Roman"/>
          <w:sz w:val="24"/>
          <w:szCs w:val="24"/>
          <w:lang w:val="es-419"/>
        </w:rPr>
        <w:t xml:space="preserve">e necesita compartir la fe religiosa (cristiana) para </w:t>
      </w:r>
      <w:r>
        <w:rPr>
          <w:rFonts w:ascii="Times New Roman" w:hAnsi="Times New Roman" w:cs="Times New Roman"/>
          <w:sz w:val="24"/>
          <w:szCs w:val="24"/>
          <w:lang w:val="es-419"/>
        </w:rPr>
        <w:t>adquirir la identidad característica de nuestras instituciones universitarias? En otras palabras: ¿</w:t>
      </w:r>
      <w:r w:rsidR="00C414B8" w:rsidRPr="00754726">
        <w:rPr>
          <w:rFonts w:ascii="Times New Roman" w:hAnsi="Times New Roman" w:cs="Times New Roman"/>
          <w:sz w:val="24"/>
          <w:szCs w:val="24"/>
          <w:lang w:val="es-419"/>
        </w:rPr>
        <w:t>el cami</w:t>
      </w:r>
      <w:r>
        <w:rPr>
          <w:rFonts w:ascii="Times New Roman" w:hAnsi="Times New Roman" w:cs="Times New Roman"/>
          <w:sz w:val="24"/>
          <w:szCs w:val="24"/>
          <w:lang w:val="es-419"/>
        </w:rPr>
        <w:t>no que lleva a encontrarle</w:t>
      </w:r>
      <w:r w:rsidR="00C414B8" w:rsidRPr="00754726">
        <w:rPr>
          <w:rFonts w:ascii="Times New Roman" w:hAnsi="Times New Roman" w:cs="Times New Roman"/>
          <w:sz w:val="24"/>
          <w:szCs w:val="24"/>
          <w:lang w:val="es-419"/>
        </w:rPr>
        <w:t xml:space="preserve"> sentido a la vida personal y social</w:t>
      </w:r>
      <w:r>
        <w:rPr>
          <w:rFonts w:ascii="Times New Roman" w:hAnsi="Times New Roman" w:cs="Times New Roman"/>
          <w:sz w:val="24"/>
          <w:szCs w:val="24"/>
          <w:lang w:val="es-419"/>
        </w:rPr>
        <w:t xml:space="preserve"> exige la fe religiosa cristiana?</w:t>
      </w:r>
    </w:p>
    <w:p w14:paraId="11E88901" w14:textId="12BF16A5" w:rsidR="00754726" w:rsidRPr="00754726" w:rsidRDefault="00754726" w:rsidP="0075472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experiencia de nuestras universidades permite responder que la vida plena y con sentido se realiza en persona</w:t>
      </w:r>
      <w:r w:rsidR="00277D5E">
        <w:rPr>
          <w:rFonts w:ascii="Times New Roman" w:hAnsi="Times New Roman" w:cs="Times New Roman"/>
          <w:sz w:val="24"/>
          <w:szCs w:val="24"/>
          <w:lang w:val="es-419"/>
        </w:rPr>
        <w:t>s</w:t>
      </w:r>
      <w:r>
        <w:rPr>
          <w:rFonts w:ascii="Times New Roman" w:hAnsi="Times New Roman" w:cs="Times New Roman"/>
          <w:sz w:val="24"/>
          <w:szCs w:val="24"/>
          <w:lang w:val="es-419"/>
        </w:rPr>
        <w:t xml:space="preserve"> </w:t>
      </w:r>
      <w:r w:rsidR="00277D5E">
        <w:rPr>
          <w:rFonts w:ascii="Times New Roman" w:hAnsi="Times New Roman" w:cs="Times New Roman"/>
          <w:sz w:val="24"/>
          <w:szCs w:val="24"/>
          <w:lang w:val="es-419"/>
        </w:rPr>
        <w:t xml:space="preserve">diversas, </w:t>
      </w:r>
      <w:r>
        <w:rPr>
          <w:rFonts w:ascii="Times New Roman" w:hAnsi="Times New Roman" w:cs="Times New Roman"/>
          <w:sz w:val="24"/>
          <w:szCs w:val="24"/>
          <w:lang w:val="es-419"/>
        </w:rPr>
        <w:t xml:space="preserve">con una asombrosa variedad de opciones personales religiosas, culturales, políticas… </w:t>
      </w:r>
      <w:r w:rsidR="00E25C3E">
        <w:rPr>
          <w:rFonts w:ascii="Times New Roman" w:hAnsi="Times New Roman" w:cs="Times New Roman"/>
          <w:sz w:val="24"/>
          <w:szCs w:val="24"/>
          <w:lang w:val="es-419"/>
        </w:rPr>
        <w:t>Este es un</w:t>
      </w:r>
      <w:r w:rsidR="00277D5E">
        <w:rPr>
          <w:rFonts w:ascii="Times New Roman" w:hAnsi="Times New Roman" w:cs="Times New Roman"/>
          <w:sz w:val="24"/>
          <w:szCs w:val="24"/>
          <w:lang w:val="es-419"/>
        </w:rPr>
        <w:t>o</w:t>
      </w:r>
      <w:r w:rsidR="00E25C3E">
        <w:rPr>
          <w:rFonts w:ascii="Times New Roman" w:hAnsi="Times New Roman" w:cs="Times New Roman"/>
          <w:sz w:val="24"/>
          <w:szCs w:val="24"/>
          <w:lang w:val="es-419"/>
        </w:rPr>
        <w:t xml:space="preserve"> de los signos que debe atender el discernimiento propuesto. La humanidad es el sustrato común a todas las personas, culturas, experiencias religiosas, creencias… El núcleo sustantivo de la plenitud humana es el amor que se hace ágape, que se vive en común como humanidad congregada alrededor de él.</w:t>
      </w:r>
    </w:p>
    <w:p w14:paraId="6932DCB7" w14:textId="77777777" w:rsidR="00C414B8" w:rsidRPr="006053E5" w:rsidRDefault="00C414B8" w:rsidP="002E7EF1">
      <w:pPr>
        <w:pStyle w:val="ListParagraph"/>
        <w:ind w:left="142"/>
        <w:jc w:val="both"/>
        <w:rPr>
          <w:rFonts w:ascii="Times New Roman" w:hAnsi="Times New Roman" w:cs="Times New Roman"/>
          <w:sz w:val="24"/>
          <w:szCs w:val="24"/>
          <w:lang w:val="es-419"/>
        </w:rPr>
      </w:pPr>
    </w:p>
    <w:p w14:paraId="6932DCB8" w14:textId="77777777" w:rsidR="00317183" w:rsidRPr="006053E5" w:rsidRDefault="00317183" w:rsidP="00317183">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lastRenderedPageBreak/>
        <w:t>Se</w:t>
      </w:r>
      <w:bookmarkStart w:id="0" w:name="_GoBack"/>
      <w:bookmarkEnd w:id="0"/>
      <w:r w:rsidRPr="006053E5">
        <w:rPr>
          <w:rFonts w:ascii="Times New Roman" w:hAnsi="Times New Roman" w:cs="Times New Roman"/>
          <w:b/>
          <w:sz w:val="24"/>
          <w:szCs w:val="24"/>
          <w:lang w:val="es-419"/>
        </w:rPr>
        <w:t>mbrar en suelo sediento</w:t>
      </w:r>
    </w:p>
    <w:p w14:paraId="3946B180" w14:textId="24337A26" w:rsidR="00E25C3E" w:rsidRDefault="00E25C3E" w:rsidP="00317183">
      <w:pPr>
        <w:pStyle w:val="ListParagraph"/>
        <w:spacing w:after="0"/>
        <w:ind w:left="0"/>
        <w:rPr>
          <w:rFonts w:ascii="Times New Roman" w:hAnsi="Times New Roman" w:cs="Times New Roman"/>
          <w:sz w:val="24"/>
          <w:szCs w:val="24"/>
          <w:lang w:val="es-419"/>
        </w:rPr>
      </w:pPr>
    </w:p>
    <w:p w14:paraId="65E1C4EA" w14:textId="0DAF62D5" w:rsidR="00E25C3E" w:rsidRDefault="00E25C3E" w:rsidP="00E25C3E">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expansión de la sociedad secular como el espacio en el que viven</w:t>
      </w:r>
      <w:r w:rsidR="00277D5E">
        <w:rPr>
          <w:rFonts w:ascii="Times New Roman" w:hAnsi="Times New Roman" w:cs="Times New Roman"/>
          <w:sz w:val="24"/>
          <w:szCs w:val="24"/>
          <w:lang w:val="es-419"/>
        </w:rPr>
        <w:t>,</w:t>
      </w:r>
      <w:r>
        <w:rPr>
          <w:rFonts w:ascii="Times New Roman" w:hAnsi="Times New Roman" w:cs="Times New Roman"/>
          <w:sz w:val="24"/>
          <w:szCs w:val="24"/>
          <w:lang w:val="es-419"/>
        </w:rPr>
        <w:t xml:space="preserve"> o vivirán</w:t>
      </w:r>
      <w:r w:rsidR="007C52AD">
        <w:rPr>
          <w:rFonts w:ascii="Times New Roman" w:hAnsi="Times New Roman" w:cs="Times New Roman"/>
          <w:sz w:val="24"/>
          <w:szCs w:val="24"/>
          <w:lang w:val="es-419"/>
        </w:rPr>
        <w:t>,</w:t>
      </w:r>
      <w:r>
        <w:rPr>
          <w:rFonts w:ascii="Times New Roman" w:hAnsi="Times New Roman" w:cs="Times New Roman"/>
          <w:sz w:val="24"/>
          <w:szCs w:val="24"/>
          <w:lang w:val="es-419"/>
        </w:rPr>
        <w:t xml:space="preserve"> la inmensa mayoría de los seres humanos se experimenta de diversos modos.</w:t>
      </w:r>
      <w:r w:rsidR="001A0EB8">
        <w:rPr>
          <w:rFonts w:ascii="Times New Roman" w:hAnsi="Times New Roman" w:cs="Times New Roman"/>
          <w:sz w:val="24"/>
          <w:szCs w:val="24"/>
          <w:lang w:val="es-419"/>
        </w:rPr>
        <w:t xml:space="preserve"> En algunas partes como amenaza</w:t>
      </w:r>
      <w:r w:rsidR="007C52AD">
        <w:rPr>
          <w:rFonts w:ascii="Times New Roman" w:hAnsi="Times New Roman" w:cs="Times New Roman"/>
          <w:sz w:val="24"/>
          <w:szCs w:val="24"/>
          <w:lang w:val="es-419"/>
        </w:rPr>
        <w:t>,</w:t>
      </w:r>
      <w:r w:rsidR="001A0EB8">
        <w:rPr>
          <w:rFonts w:ascii="Times New Roman" w:hAnsi="Times New Roman" w:cs="Times New Roman"/>
          <w:sz w:val="24"/>
          <w:szCs w:val="24"/>
          <w:lang w:val="es-419"/>
        </w:rPr>
        <w:t xml:space="preserve"> puesto que los procesos de secularización han supuesto conflictos muy duros que han dejado heridas profundas, muchas veces difíciles de cicatrizar o que se vuelven a abrir fácilmente. Otros ambientes ha</w:t>
      </w:r>
      <w:r w:rsidR="00277D5E">
        <w:rPr>
          <w:rFonts w:ascii="Times New Roman" w:hAnsi="Times New Roman" w:cs="Times New Roman"/>
          <w:sz w:val="24"/>
          <w:szCs w:val="24"/>
          <w:lang w:val="es-419"/>
        </w:rPr>
        <w:t>n</w:t>
      </w:r>
      <w:r w:rsidR="001A0EB8">
        <w:rPr>
          <w:rFonts w:ascii="Times New Roman" w:hAnsi="Times New Roman" w:cs="Times New Roman"/>
          <w:sz w:val="24"/>
          <w:szCs w:val="24"/>
          <w:lang w:val="es-419"/>
        </w:rPr>
        <w:t xml:space="preserve"> sido totalmente copados por el principio “vale todo” y </w:t>
      </w:r>
      <w:r w:rsidR="007C52AD">
        <w:rPr>
          <w:rFonts w:ascii="Times New Roman" w:hAnsi="Times New Roman" w:cs="Times New Roman"/>
          <w:sz w:val="24"/>
          <w:szCs w:val="24"/>
          <w:lang w:val="es-419"/>
        </w:rPr>
        <w:t xml:space="preserve">suponen que </w:t>
      </w:r>
      <w:r w:rsidR="001A0EB8">
        <w:rPr>
          <w:rFonts w:ascii="Times New Roman" w:hAnsi="Times New Roman" w:cs="Times New Roman"/>
          <w:sz w:val="24"/>
          <w:szCs w:val="24"/>
          <w:lang w:val="es-419"/>
        </w:rPr>
        <w:t>basta respetar lo que cada uno piensa o siente para que sean respetadas mi identidad, modos de pensar o fe religiosa.</w:t>
      </w:r>
      <w:r w:rsidR="00A47901">
        <w:rPr>
          <w:rFonts w:ascii="Times New Roman" w:hAnsi="Times New Roman" w:cs="Times New Roman"/>
          <w:sz w:val="24"/>
          <w:szCs w:val="24"/>
          <w:lang w:val="es-419"/>
        </w:rPr>
        <w:t xml:space="preserve"> Vastos sectores de la humanidad han sido cubiertos con el manto del fundamentalismo religioso, ideológico o político</w:t>
      </w:r>
      <w:r w:rsidR="001A0EB8">
        <w:rPr>
          <w:rFonts w:ascii="Times New Roman" w:hAnsi="Times New Roman" w:cs="Times New Roman"/>
          <w:sz w:val="24"/>
          <w:szCs w:val="24"/>
          <w:lang w:val="es-419"/>
        </w:rPr>
        <w:t xml:space="preserve"> </w:t>
      </w:r>
      <w:r w:rsidR="00A47901">
        <w:rPr>
          <w:rFonts w:ascii="Times New Roman" w:hAnsi="Times New Roman" w:cs="Times New Roman"/>
          <w:sz w:val="24"/>
          <w:szCs w:val="24"/>
          <w:lang w:val="es-419"/>
        </w:rPr>
        <w:t xml:space="preserve">con márgenes muy escasos y riesgosos para pensar distinto o </w:t>
      </w:r>
      <w:r w:rsidR="007C52AD">
        <w:rPr>
          <w:rFonts w:ascii="Times New Roman" w:hAnsi="Times New Roman" w:cs="Times New Roman"/>
          <w:sz w:val="24"/>
          <w:szCs w:val="24"/>
          <w:lang w:val="es-419"/>
        </w:rPr>
        <w:t>disentir</w:t>
      </w:r>
      <w:r w:rsidR="00A47901">
        <w:rPr>
          <w:rFonts w:ascii="Times New Roman" w:hAnsi="Times New Roman" w:cs="Times New Roman"/>
          <w:sz w:val="24"/>
          <w:szCs w:val="24"/>
          <w:lang w:val="es-419"/>
        </w:rPr>
        <w:t>.</w:t>
      </w:r>
    </w:p>
    <w:p w14:paraId="7449D4DC" w14:textId="41871F0F" w:rsidR="00A47901" w:rsidRDefault="007C52AD" w:rsidP="00E25C3E">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Algunos, por tanto, perciben</w:t>
      </w:r>
      <w:r w:rsidR="00A47901">
        <w:rPr>
          <w:rFonts w:ascii="Times New Roman" w:hAnsi="Times New Roman" w:cs="Times New Roman"/>
          <w:sz w:val="24"/>
          <w:szCs w:val="24"/>
          <w:lang w:val="es-419"/>
        </w:rPr>
        <w:t xml:space="preserve"> la sociedad secular como el suelo reseco, quebrado, después de una sequía persistente.</w:t>
      </w:r>
      <w:r w:rsidR="00DB2C03">
        <w:rPr>
          <w:rFonts w:ascii="Times New Roman" w:hAnsi="Times New Roman" w:cs="Times New Roman"/>
          <w:sz w:val="24"/>
          <w:szCs w:val="24"/>
          <w:lang w:val="es-419"/>
        </w:rPr>
        <w:t xml:space="preserve"> En verdad se trata de un suelo sediento que se nos pone delante </w:t>
      </w:r>
      <w:r>
        <w:rPr>
          <w:rFonts w:ascii="Times New Roman" w:hAnsi="Times New Roman" w:cs="Times New Roman"/>
          <w:sz w:val="24"/>
          <w:szCs w:val="24"/>
          <w:lang w:val="es-419"/>
        </w:rPr>
        <w:t xml:space="preserve">como oportunidad </w:t>
      </w:r>
      <w:r w:rsidR="00DB2C03">
        <w:rPr>
          <w:rFonts w:ascii="Times New Roman" w:hAnsi="Times New Roman" w:cs="Times New Roman"/>
          <w:sz w:val="24"/>
          <w:szCs w:val="24"/>
          <w:lang w:val="es-419"/>
        </w:rPr>
        <w:t>para cultivar la vida plena de sentido.</w:t>
      </w:r>
    </w:p>
    <w:p w14:paraId="08016AA9" w14:textId="4957C78F" w:rsidR="00DB2C03" w:rsidRDefault="00023155" w:rsidP="00E25C3E">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U</w:t>
      </w:r>
      <w:r w:rsidR="00DB2C03">
        <w:rPr>
          <w:rFonts w:ascii="Times New Roman" w:hAnsi="Times New Roman" w:cs="Times New Roman"/>
          <w:sz w:val="24"/>
          <w:szCs w:val="24"/>
          <w:lang w:val="es-419"/>
        </w:rPr>
        <w:t>na sociedad secular madura</w:t>
      </w:r>
      <w:r>
        <w:rPr>
          <w:rFonts w:ascii="Times New Roman" w:hAnsi="Times New Roman" w:cs="Times New Roman"/>
          <w:sz w:val="24"/>
          <w:szCs w:val="24"/>
          <w:lang w:val="es-419"/>
        </w:rPr>
        <w:t xml:space="preserve"> la podemos caracterizar como “suelo sediento”</w:t>
      </w:r>
      <w:r w:rsidR="00DB2C03">
        <w:rPr>
          <w:rFonts w:ascii="Times New Roman" w:hAnsi="Times New Roman" w:cs="Times New Roman"/>
          <w:sz w:val="24"/>
          <w:szCs w:val="24"/>
          <w:lang w:val="es-419"/>
        </w:rPr>
        <w:t xml:space="preserve"> porque ha superado los extremismos ideológicos, los sectarismos religiosos o culturales, la hegemonía del mercado con su dinámica uniformadora, reduccionista de la riqueza representada en la diversidad cultural que lleva </w:t>
      </w:r>
      <w:r>
        <w:rPr>
          <w:rFonts w:ascii="Times New Roman" w:hAnsi="Times New Roman" w:cs="Times New Roman"/>
          <w:sz w:val="24"/>
          <w:szCs w:val="24"/>
          <w:lang w:val="es-419"/>
        </w:rPr>
        <w:t>a la despersonalización</w:t>
      </w:r>
      <w:r w:rsidR="00DB2C03">
        <w:rPr>
          <w:rFonts w:ascii="Times New Roman" w:hAnsi="Times New Roman" w:cs="Times New Roman"/>
          <w:sz w:val="24"/>
          <w:szCs w:val="24"/>
          <w:lang w:val="es-419"/>
        </w:rPr>
        <w:t xml:space="preserve"> y necesita el autoritarismo para sostenerse sin límite de tiempo.</w:t>
      </w:r>
    </w:p>
    <w:p w14:paraId="5F8239FA" w14:textId="630792B4" w:rsidR="00023155" w:rsidRDefault="00023155" w:rsidP="00E25C3E">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Es un suelo sediento plural en el que se encuentra</w:t>
      </w:r>
      <w:r w:rsidR="007C52AD">
        <w:rPr>
          <w:rFonts w:ascii="Times New Roman" w:hAnsi="Times New Roman" w:cs="Times New Roman"/>
          <w:sz w:val="24"/>
          <w:szCs w:val="24"/>
          <w:lang w:val="es-419"/>
        </w:rPr>
        <w:t>n</w:t>
      </w:r>
      <w:r>
        <w:rPr>
          <w:rFonts w:ascii="Times New Roman" w:hAnsi="Times New Roman" w:cs="Times New Roman"/>
          <w:sz w:val="24"/>
          <w:szCs w:val="24"/>
          <w:lang w:val="es-419"/>
        </w:rPr>
        <w:t xml:space="preserve"> una enorme variedad de terrenos y condiciones para emprender cultivos diferentes y complementarios.</w:t>
      </w:r>
      <w:r w:rsidR="009563AE">
        <w:rPr>
          <w:rFonts w:ascii="Times New Roman" w:hAnsi="Times New Roman" w:cs="Times New Roman"/>
          <w:sz w:val="24"/>
          <w:szCs w:val="24"/>
          <w:lang w:val="es-419"/>
        </w:rPr>
        <w:t xml:space="preserve"> La sociedad secular genera relaciones que permiten ejerce</w:t>
      </w:r>
      <w:r w:rsidR="007C52AD">
        <w:rPr>
          <w:rFonts w:ascii="Times New Roman" w:hAnsi="Times New Roman" w:cs="Times New Roman"/>
          <w:sz w:val="24"/>
          <w:szCs w:val="24"/>
          <w:lang w:val="es-419"/>
        </w:rPr>
        <w:t>r</w:t>
      </w:r>
      <w:r w:rsidR="009563AE">
        <w:rPr>
          <w:rFonts w:ascii="Times New Roman" w:hAnsi="Times New Roman" w:cs="Times New Roman"/>
          <w:sz w:val="24"/>
          <w:szCs w:val="24"/>
          <w:lang w:val="es-419"/>
        </w:rPr>
        <w:t xml:space="preserve"> la libertad de los seres humanos en sus diversas dimensiones vitales que se convierten en espacios abiertos en los que es posible la creación humana.</w:t>
      </w:r>
    </w:p>
    <w:p w14:paraId="6238D6FD" w14:textId="6BDC1452" w:rsidR="008A1418" w:rsidRDefault="0013264B" w:rsidP="008A1418">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sociedad secular madura</w:t>
      </w:r>
      <w:r w:rsidR="001F7EEF">
        <w:rPr>
          <w:rFonts w:ascii="Times New Roman" w:hAnsi="Times New Roman" w:cs="Times New Roman"/>
          <w:sz w:val="24"/>
          <w:szCs w:val="24"/>
          <w:lang w:val="es-419"/>
        </w:rPr>
        <w:t xml:space="preserve"> ofrece una oportunidad nueva de vivir nuestra identidad y, desde ella, hacer una contribución significativa. Siguiendo la imagen, podemos regar, sembrar y cultivar en un suelo sediento.</w:t>
      </w:r>
      <w:r w:rsidR="008A1418">
        <w:rPr>
          <w:rFonts w:ascii="Times New Roman" w:hAnsi="Times New Roman" w:cs="Times New Roman"/>
          <w:sz w:val="24"/>
          <w:szCs w:val="24"/>
          <w:lang w:val="es-419"/>
        </w:rPr>
        <w:t xml:space="preserve"> El desafío del discernimiento en común al que estamos convocados </w:t>
      </w:r>
      <w:r w:rsidR="007C52AD">
        <w:rPr>
          <w:rFonts w:ascii="Times New Roman" w:hAnsi="Times New Roman" w:cs="Times New Roman"/>
          <w:sz w:val="24"/>
          <w:szCs w:val="24"/>
          <w:lang w:val="es-419"/>
        </w:rPr>
        <w:t>en este momento presente es alcanzar a ver con precisión las señales</w:t>
      </w:r>
      <w:r w:rsidR="008A1418">
        <w:rPr>
          <w:rFonts w:ascii="Times New Roman" w:hAnsi="Times New Roman" w:cs="Times New Roman"/>
          <w:sz w:val="24"/>
          <w:szCs w:val="24"/>
          <w:lang w:val="es-419"/>
        </w:rPr>
        <w:t xml:space="preserve"> de las oportunidades que se nos abren en esta nueva época histórica.</w:t>
      </w:r>
    </w:p>
    <w:p w14:paraId="61F8C9E9" w14:textId="77777777" w:rsidR="00555BA5" w:rsidRDefault="008A1418" w:rsidP="00555BA5">
      <w:pPr>
        <w:ind w:firstLine="142"/>
        <w:jc w:val="both"/>
        <w:rPr>
          <w:rFonts w:ascii="Times New Roman" w:hAnsi="Times New Roman" w:cs="Times New Roman"/>
          <w:sz w:val="24"/>
          <w:szCs w:val="24"/>
          <w:lang w:val="es-419"/>
        </w:rPr>
      </w:pPr>
      <w:r w:rsidRPr="008A1418">
        <w:rPr>
          <w:rFonts w:ascii="Times New Roman" w:hAnsi="Times New Roman" w:cs="Times New Roman"/>
          <w:sz w:val="24"/>
          <w:szCs w:val="24"/>
          <w:lang w:val="es-419"/>
        </w:rPr>
        <w:t>Hacer de la Universidad un espa</w:t>
      </w:r>
      <w:r w:rsidR="008C2F3A" w:rsidRPr="008A1418">
        <w:rPr>
          <w:rFonts w:ascii="Times New Roman" w:hAnsi="Times New Roman" w:cs="Times New Roman"/>
          <w:sz w:val="24"/>
          <w:szCs w:val="24"/>
          <w:lang w:val="es-419"/>
        </w:rPr>
        <w:t>cio de discernimiento contribuye a superar las tendencias a la fragmentación existentes en la sociedad secular.</w:t>
      </w:r>
      <w:r w:rsidR="00555BA5">
        <w:rPr>
          <w:rFonts w:ascii="Times New Roman" w:hAnsi="Times New Roman" w:cs="Times New Roman"/>
          <w:sz w:val="24"/>
          <w:szCs w:val="24"/>
          <w:lang w:val="es-419"/>
        </w:rPr>
        <w:t xml:space="preserve"> </w:t>
      </w:r>
      <w:r w:rsidR="00555BA5" w:rsidRPr="00555BA5">
        <w:rPr>
          <w:rFonts w:ascii="Times New Roman" w:hAnsi="Times New Roman" w:cs="Times New Roman"/>
          <w:sz w:val="24"/>
          <w:szCs w:val="24"/>
          <w:lang w:val="es-419"/>
        </w:rPr>
        <w:t>Nuestras universidades, u</w:t>
      </w:r>
      <w:r w:rsidR="00083EEB" w:rsidRPr="00555BA5">
        <w:rPr>
          <w:rFonts w:ascii="Times New Roman" w:hAnsi="Times New Roman" w:cs="Times New Roman"/>
          <w:sz w:val="24"/>
          <w:szCs w:val="24"/>
          <w:lang w:val="es-419"/>
        </w:rPr>
        <w:t>bicadas en la tradición humanista de la pedagogía de la Compañía de Jesús, impulsan procesos de síntesis de conocimientos e integración de las dimensiones que constituyen las personas</w:t>
      </w:r>
      <w:r w:rsidR="00555BA5">
        <w:rPr>
          <w:rFonts w:ascii="Times New Roman" w:hAnsi="Times New Roman" w:cs="Times New Roman"/>
          <w:sz w:val="24"/>
          <w:szCs w:val="24"/>
          <w:lang w:val="es-419"/>
        </w:rPr>
        <w:t xml:space="preserve">, las sociedades y la sana relación con el medio ambiente. </w:t>
      </w:r>
    </w:p>
    <w:p w14:paraId="73466581" w14:textId="355229CC" w:rsidR="004B4C19" w:rsidRDefault="00083EEB" w:rsidP="00555BA5">
      <w:pPr>
        <w:ind w:firstLine="142"/>
        <w:jc w:val="both"/>
        <w:rPr>
          <w:rFonts w:ascii="Times New Roman" w:hAnsi="Times New Roman" w:cs="Times New Roman"/>
          <w:sz w:val="24"/>
          <w:szCs w:val="24"/>
          <w:lang w:val="es-419"/>
        </w:rPr>
      </w:pPr>
      <w:r w:rsidRPr="006053E5">
        <w:rPr>
          <w:rFonts w:ascii="Times New Roman" w:hAnsi="Times New Roman" w:cs="Times New Roman"/>
          <w:sz w:val="24"/>
          <w:szCs w:val="24"/>
          <w:lang w:val="es-419"/>
        </w:rPr>
        <w:t xml:space="preserve">La tradición humanista </w:t>
      </w:r>
      <w:r w:rsidR="00555BA5">
        <w:rPr>
          <w:rFonts w:ascii="Times New Roman" w:hAnsi="Times New Roman" w:cs="Times New Roman"/>
          <w:sz w:val="24"/>
          <w:szCs w:val="24"/>
          <w:lang w:val="es-419"/>
        </w:rPr>
        <w:t>inserta en la identidad de las instituciones universitarias inspira la creación de conocimiento desde un diálogo multifactorial que incluye la diversidad de perspectivas de las disciplinas que se cultivan en la universidad. El diálogo exige la comunicación fluida y constante como medio necesario para constituir y mantener la unidad</w:t>
      </w:r>
      <w:r w:rsidR="004B4C19">
        <w:rPr>
          <w:rFonts w:ascii="Times New Roman" w:hAnsi="Times New Roman" w:cs="Times New Roman"/>
          <w:sz w:val="24"/>
          <w:szCs w:val="24"/>
          <w:lang w:val="es-419"/>
        </w:rPr>
        <w:t xml:space="preserve"> de mentes y corazones que da sentido a la institución. Igualmente, la trasmisión de conocimiento como dimensión fundamental del quehacer universitario</w:t>
      </w:r>
      <w:r w:rsidR="00CC2C67">
        <w:rPr>
          <w:rFonts w:ascii="Times New Roman" w:hAnsi="Times New Roman" w:cs="Times New Roman"/>
          <w:sz w:val="24"/>
          <w:szCs w:val="24"/>
          <w:lang w:val="es-419"/>
        </w:rPr>
        <w:t xml:space="preserve"> contribuye a la formación de personas integrales, comprometidas con la transformación de la sociedad, agentes de reconciliación que luchan por la justicia social.</w:t>
      </w:r>
    </w:p>
    <w:p w14:paraId="2DB40038" w14:textId="2B2E4E4C" w:rsidR="00CC2C67" w:rsidRDefault="00CC2C67" w:rsidP="007C52AD">
      <w:pPr>
        <w:spacing w:after="0"/>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lastRenderedPageBreak/>
        <w:t xml:space="preserve">Hemos aceptado el reto de inspirar y gestionar instituciones universitarias capaces de superar </w:t>
      </w:r>
      <w:r w:rsidR="002114AE" w:rsidRPr="00CC2C67">
        <w:rPr>
          <w:rFonts w:ascii="Times New Roman" w:hAnsi="Times New Roman" w:cs="Times New Roman"/>
          <w:sz w:val="24"/>
          <w:szCs w:val="24"/>
          <w:lang w:val="es-419"/>
        </w:rPr>
        <w:t>la fragmentación del conocimiento científico especializado, en diálogo inter</w:t>
      </w:r>
      <w:r>
        <w:rPr>
          <w:rFonts w:ascii="Times New Roman" w:hAnsi="Times New Roman" w:cs="Times New Roman"/>
          <w:sz w:val="24"/>
          <w:szCs w:val="24"/>
          <w:lang w:val="es-419"/>
        </w:rPr>
        <w:t xml:space="preserve"> y </w:t>
      </w:r>
      <w:proofErr w:type="spellStart"/>
      <w:r>
        <w:rPr>
          <w:rFonts w:ascii="Times New Roman" w:hAnsi="Times New Roman" w:cs="Times New Roman"/>
          <w:sz w:val="24"/>
          <w:szCs w:val="24"/>
          <w:lang w:val="es-419"/>
        </w:rPr>
        <w:t>trans</w:t>
      </w:r>
      <w:proofErr w:type="spellEnd"/>
      <w:r>
        <w:rPr>
          <w:rFonts w:ascii="Times New Roman" w:hAnsi="Times New Roman" w:cs="Times New Roman"/>
          <w:sz w:val="24"/>
          <w:szCs w:val="24"/>
          <w:lang w:val="es-419"/>
        </w:rPr>
        <w:t>-disciplinar, insertas</w:t>
      </w:r>
      <w:r w:rsidR="002114AE" w:rsidRPr="00CC2C67">
        <w:rPr>
          <w:rFonts w:ascii="Times New Roman" w:hAnsi="Times New Roman" w:cs="Times New Roman"/>
          <w:sz w:val="24"/>
          <w:szCs w:val="24"/>
          <w:lang w:val="es-419"/>
        </w:rPr>
        <w:t xml:space="preserve"> </w:t>
      </w:r>
      <w:r>
        <w:rPr>
          <w:rFonts w:ascii="Times New Roman" w:hAnsi="Times New Roman" w:cs="Times New Roman"/>
          <w:sz w:val="24"/>
          <w:szCs w:val="24"/>
          <w:lang w:val="es-419"/>
        </w:rPr>
        <w:t>e</w:t>
      </w:r>
      <w:r w:rsidR="002114AE" w:rsidRPr="00CC2C67">
        <w:rPr>
          <w:rFonts w:ascii="Times New Roman" w:hAnsi="Times New Roman" w:cs="Times New Roman"/>
          <w:sz w:val="24"/>
          <w:szCs w:val="24"/>
          <w:lang w:val="es-419"/>
        </w:rPr>
        <w:t xml:space="preserve">n el contexto social en el </w:t>
      </w:r>
      <w:r>
        <w:rPr>
          <w:rFonts w:ascii="Times New Roman" w:hAnsi="Times New Roman" w:cs="Times New Roman"/>
          <w:sz w:val="24"/>
          <w:szCs w:val="24"/>
          <w:lang w:val="es-419"/>
        </w:rPr>
        <w:t>que se hacen activamente presentes con una mirada universal y conciencia de hacer parte de una única, rica y variada humanidad</w:t>
      </w:r>
      <w:r w:rsidR="000062B0" w:rsidRPr="00CC2C67">
        <w:rPr>
          <w:rFonts w:ascii="Times New Roman" w:hAnsi="Times New Roman" w:cs="Times New Roman"/>
          <w:sz w:val="24"/>
          <w:szCs w:val="24"/>
          <w:lang w:val="es-419"/>
        </w:rPr>
        <w:t>.</w:t>
      </w:r>
    </w:p>
    <w:p w14:paraId="2A7E8A3C" w14:textId="77777777" w:rsidR="007C52AD" w:rsidRPr="00CC2C67" w:rsidRDefault="007C52AD" w:rsidP="007C52AD">
      <w:pPr>
        <w:ind w:firstLine="142"/>
        <w:jc w:val="both"/>
        <w:rPr>
          <w:rFonts w:ascii="Times New Roman" w:hAnsi="Times New Roman" w:cs="Times New Roman"/>
          <w:sz w:val="24"/>
          <w:szCs w:val="24"/>
          <w:lang w:val="es-419"/>
        </w:rPr>
      </w:pPr>
    </w:p>
    <w:p w14:paraId="6932DCC7" w14:textId="77777777" w:rsidR="007008E4" w:rsidRPr="006053E5" w:rsidRDefault="00156ABD" w:rsidP="007008E4">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t xml:space="preserve">Desde la experiencia de la </w:t>
      </w:r>
      <w:proofErr w:type="spellStart"/>
      <w:r w:rsidRPr="006053E5">
        <w:rPr>
          <w:rFonts w:ascii="Times New Roman" w:hAnsi="Times New Roman" w:cs="Times New Roman"/>
          <w:b/>
          <w:sz w:val="24"/>
          <w:szCs w:val="24"/>
          <w:lang w:val="es-419"/>
        </w:rPr>
        <w:t>intergeneracionalidad</w:t>
      </w:r>
      <w:proofErr w:type="spellEnd"/>
      <w:r w:rsidRPr="006053E5">
        <w:rPr>
          <w:rFonts w:ascii="Times New Roman" w:hAnsi="Times New Roman" w:cs="Times New Roman"/>
          <w:b/>
          <w:sz w:val="24"/>
          <w:szCs w:val="24"/>
          <w:lang w:val="es-419"/>
        </w:rPr>
        <w:t xml:space="preserve"> y la interculturalidad</w:t>
      </w:r>
    </w:p>
    <w:p w14:paraId="3E474EB8" w14:textId="1BCD49C4" w:rsidR="00CD3530" w:rsidRDefault="00CD3530" w:rsidP="00CD353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Podemos reconocer la riqueza, los riesgos y las potencialidades del futuro en dos características fundamentales de la humanidad actual: la diversidad cultural y la variedad de edades que conforman la población humana. Preservar y sacar provecho de esa riqueza pone delante de nosotros dos complejos y hermosos desafíos: avanzar hacia la interculturalidad con una arraigada conciencia de </w:t>
      </w:r>
      <w:proofErr w:type="spellStart"/>
      <w:r>
        <w:rPr>
          <w:rFonts w:ascii="Times New Roman" w:hAnsi="Times New Roman" w:cs="Times New Roman"/>
          <w:sz w:val="24"/>
          <w:szCs w:val="24"/>
          <w:lang w:val="es-419"/>
        </w:rPr>
        <w:t>intergeneracionalidad</w:t>
      </w:r>
      <w:proofErr w:type="spellEnd"/>
      <w:r>
        <w:rPr>
          <w:rFonts w:ascii="Times New Roman" w:hAnsi="Times New Roman" w:cs="Times New Roman"/>
          <w:sz w:val="24"/>
          <w:szCs w:val="24"/>
          <w:lang w:val="es-419"/>
        </w:rPr>
        <w:t xml:space="preserve">.   </w:t>
      </w:r>
    </w:p>
    <w:p w14:paraId="2D93B62D" w14:textId="74C06DF6" w:rsidR="003E7229" w:rsidRDefault="003E7229" w:rsidP="00CD3530">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Reconocer la diversidad cultur</w:t>
      </w:r>
      <w:r w:rsidR="00333F14">
        <w:rPr>
          <w:rFonts w:ascii="Times New Roman" w:hAnsi="Times New Roman" w:cs="Times New Roman"/>
          <w:sz w:val="24"/>
          <w:szCs w:val="24"/>
          <w:lang w:val="es-419"/>
        </w:rPr>
        <w:t>al como riqueza nos lleva a forma</w:t>
      </w:r>
      <w:r>
        <w:rPr>
          <w:rFonts w:ascii="Times New Roman" w:hAnsi="Times New Roman" w:cs="Times New Roman"/>
          <w:sz w:val="24"/>
          <w:szCs w:val="24"/>
          <w:lang w:val="es-419"/>
        </w:rPr>
        <w:t xml:space="preserve">r parte de la corriente que </w:t>
      </w:r>
      <w:r w:rsidR="00BF4673">
        <w:rPr>
          <w:rFonts w:ascii="Times New Roman" w:hAnsi="Times New Roman" w:cs="Times New Roman"/>
          <w:sz w:val="24"/>
          <w:szCs w:val="24"/>
          <w:lang w:val="es-419"/>
        </w:rPr>
        <w:t xml:space="preserve">construye un mundo interconectado o globalizado a partir de la multiculturalidad como característica fundamental del mundo actual y futuro. La creación cultural forma parte esencial de la humanidad, muestra su capacidad de abrirse a lo nuevo y mejor. Es una corriente que se mueve en una dirección alternativa a la imposición de un mercado único mundial subordinando a todos los seres humanos a un mismo </w:t>
      </w:r>
      <w:r w:rsidR="00650099">
        <w:rPr>
          <w:rFonts w:ascii="Times New Roman" w:hAnsi="Times New Roman" w:cs="Times New Roman"/>
          <w:sz w:val="24"/>
          <w:szCs w:val="24"/>
          <w:lang w:val="es-419"/>
        </w:rPr>
        <w:t>esquema de producción y consumo.</w:t>
      </w:r>
    </w:p>
    <w:p w14:paraId="4CA1570A" w14:textId="22ECE7D5" w:rsidR="00E21D0C" w:rsidRDefault="000F6AD4" w:rsidP="00E21D0C">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Porque, como afirmaban los primeros Jesuitas, “el mundo es nuestra casa” toda cultura que habita en ella es nuestra “hermana”. Por eso, queremos ir más allá de la multiculturalidad y abrirnos a la interculturalidad como proceso de enriquecimiento humano. La sociedad en que vivimos es multicultural. También lo son nuestras comunidades universitarias. </w:t>
      </w:r>
      <w:r w:rsidR="00E21D0C">
        <w:rPr>
          <w:rStyle w:val="BibleText"/>
          <w:rFonts w:ascii="Times New Roman" w:hAnsi="Times New Roman" w:cs="Times New Roman"/>
          <w:sz w:val="24"/>
          <w:szCs w:val="24"/>
          <w:lang w:val="es-419"/>
        </w:rPr>
        <w:t>La interculturalidad es algo más de la pluriculturalidad proclamada por algunos Estados nacionales en el mundo. La pluriculturalidad reconoce la presencia de diferentes culturas en el territorio de un Estado con leyes que defienden su existencia y promueven la convivencia de varias culturas. Se busca, de este modo, evitar la imposición de una cultura sobre otras dentro del mismo Estado o entre naciones como ha ocurrido tantas veces en la historia y ocurre aún en nuestros días en diversas partes del mundo.</w:t>
      </w:r>
    </w:p>
    <w:p w14:paraId="246F712A" w14:textId="7F57B920" w:rsidR="00E21D0C" w:rsidRDefault="00D170AC" w:rsidP="00E21D0C">
      <w:pPr>
        <w:ind w:firstLine="142"/>
        <w:jc w:val="both"/>
        <w:rPr>
          <w:rStyle w:val="BibleText"/>
          <w:rFonts w:ascii="Times New Roman" w:hAnsi="Times New Roman" w:cs="Times New Roman"/>
          <w:sz w:val="24"/>
          <w:szCs w:val="24"/>
          <w:lang w:val="es-419"/>
        </w:rPr>
      </w:pPr>
      <w:r>
        <w:rPr>
          <w:rStyle w:val="BibleText"/>
          <w:rFonts w:ascii="Times New Roman" w:hAnsi="Times New Roman" w:cs="Times New Roman"/>
          <w:sz w:val="24"/>
          <w:szCs w:val="24"/>
          <w:lang w:val="es-419"/>
        </w:rPr>
        <w:t>La interculturalidad</w:t>
      </w:r>
      <w:r w:rsidR="00E21D0C">
        <w:rPr>
          <w:rStyle w:val="BibleText"/>
          <w:rFonts w:ascii="Times New Roman" w:hAnsi="Times New Roman" w:cs="Times New Roman"/>
          <w:sz w:val="24"/>
          <w:szCs w:val="24"/>
          <w:lang w:val="es-419"/>
        </w:rPr>
        <w:t>, sin embar</w:t>
      </w:r>
      <w:r w:rsidR="000F6AD4">
        <w:rPr>
          <w:rStyle w:val="BibleText"/>
          <w:rFonts w:ascii="Times New Roman" w:hAnsi="Times New Roman" w:cs="Times New Roman"/>
          <w:sz w:val="24"/>
          <w:szCs w:val="24"/>
          <w:lang w:val="es-419"/>
        </w:rPr>
        <w:t>go,</w:t>
      </w:r>
      <w:r>
        <w:rPr>
          <w:rStyle w:val="BibleText"/>
          <w:rFonts w:ascii="Times New Roman" w:hAnsi="Times New Roman" w:cs="Times New Roman"/>
          <w:sz w:val="24"/>
          <w:szCs w:val="24"/>
          <w:lang w:val="es-419"/>
        </w:rPr>
        <w:t xml:space="preserve"> va más allá de estar juntas personas de diferentes culturas en una sana convivencia. La interculturalidad </w:t>
      </w:r>
      <w:r w:rsidR="000F6AD4">
        <w:rPr>
          <w:rStyle w:val="BibleText"/>
          <w:rFonts w:ascii="Times New Roman" w:hAnsi="Times New Roman" w:cs="Times New Roman"/>
          <w:sz w:val="24"/>
          <w:szCs w:val="24"/>
          <w:lang w:val="es-419"/>
        </w:rPr>
        <w:t>comienza con un paso no siempre evidente y nunca fácil, a saber, la adquisición de una conciencia crítica de la propia cultura</w:t>
      </w:r>
      <w:r w:rsidR="009D3C6E">
        <w:rPr>
          <w:rStyle w:val="BibleText"/>
          <w:rFonts w:ascii="Times New Roman" w:hAnsi="Times New Roman" w:cs="Times New Roman"/>
          <w:sz w:val="24"/>
          <w:szCs w:val="24"/>
          <w:lang w:val="es-419"/>
        </w:rPr>
        <w:t xml:space="preserve"> que permita, al conocer sus dones y límites, salir al encuentro de otras culturas aportando lo que se es y enriqueciéndose del intercambio con ellas. </w:t>
      </w:r>
    </w:p>
    <w:p w14:paraId="6365FD74" w14:textId="76553EBF" w:rsidR="00E21D0C" w:rsidRDefault="00F86DA5" w:rsidP="00E21D0C">
      <w:pPr>
        <w:ind w:firstLine="142"/>
        <w:jc w:val="both"/>
        <w:rPr>
          <w:rStyle w:val="BibleText"/>
          <w:rFonts w:ascii="Times New Roman" w:hAnsi="Times New Roman" w:cs="Times New Roman"/>
          <w:sz w:val="24"/>
          <w:szCs w:val="24"/>
          <w:lang w:val="es-419"/>
        </w:rPr>
      </w:pPr>
      <w:r>
        <w:rPr>
          <w:rStyle w:val="BibleText"/>
          <w:rFonts w:ascii="Times New Roman" w:hAnsi="Times New Roman" w:cs="Times New Roman"/>
          <w:sz w:val="24"/>
          <w:szCs w:val="24"/>
          <w:lang w:val="es-419"/>
        </w:rPr>
        <w:t>Al mismo tiempo, l</w:t>
      </w:r>
      <w:r w:rsidR="00C01DF7">
        <w:rPr>
          <w:rStyle w:val="BibleText"/>
          <w:rFonts w:ascii="Times New Roman" w:hAnsi="Times New Roman" w:cs="Times New Roman"/>
          <w:sz w:val="24"/>
          <w:szCs w:val="24"/>
          <w:lang w:val="es-419"/>
        </w:rPr>
        <w:t>os progresos de la época moderna hicieron posible prolongar la vida de los seres humanos</w:t>
      </w:r>
      <w:r w:rsidR="00107880">
        <w:rPr>
          <w:rStyle w:val="BibleText"/>
          <w:rFonts w:ascii="Times New Roman" w:hAnsi="Times New Roman" w:cs="Times New Roman"/>
          <w:sz w:val="24"/>
          <w:szCs w:val="24"/>
          <w:lang w:val="es-419"/>
        </w:rPr>
        <w:t xml:space="preserve"> y evitar los riesgos de enfermedades o defunciones tanto al nacer</w:t>
      </w:r>
      <w:r>
        <w:rPr>
          <w:rStyle w:val="BibleText"/>
          <w:rFonts w:ascii="Times New Roman" w:hAnsi="Times New Roman" w:cs="Times New Roman"/>
          <w:sz w:val="24"/>
          <w:szCs w:val="24"/>
          <w:lang w:val="es-419"/>
        </w:rPr>
        <w:t xml:space="preserve"> como a lo largo de la vida y en la ancianidad</w:t>
      </w:r>
      <w:r w:rsidR="00C01DF7">
        <w:rPr>
          <w:rStyle w:val="BibleText"/>
          <w:rFonts w:ascii="Times New Roman" w:hAnsi="Times New Roman" w:cs="Times New Roman"/>
          <w:sz w:val="24"/>
          <w:szCs w:val="24"/>
          <w:lang w:val="es-419"/>
        </w:rPr>
        <w:t xml:space="preserve">. En la mayor parte del mundo </w:t>
      </w:r>
      <w:r w:rsidR="00107880">
        <w:rPr>
          <w:rStyle w:val="BibleText"/>
          <w:rFonts w:ascii="Times New Roman" w:hAnsi="Times New Roman" w:cs="Times New Roman"/>
          <w:sz w:val="24"/>
          <w:szCs w:val="24"/>
          <w:lang w:val="es-419"/>
        </w:rPr>
        <w:t>la expectativa de vida es</w:t>
      </w:r>
      <w:r>
        <w:rPr>
          <w:rStyle w:val="BibleText"/>
          <w:rFonts w:ascii="Times New Roman" w:hAnsi="Times New Roman" w:cs="Times New Roman"/>
          <w:sz w:val="24"/>
          <w:szCs w:val="24"/>
          <w:lang w:val="es-419"/>
        </w:rPr>
        <w:t xml:space="preserve"> muy</w:t>
      </w:r>
      <w:r w:rsidR="00107880">
        <w:rPr>
          <w:rStyle w:val="BibleText"/>
          <w:rFonts w:ascii="Times New Roman" w:hAnsi="Times New Roman" w:cs="Times New Roman"/>
          <w:sz w:val="24"/>
          <w:szCs w:val="24"/>
          <w:lang w:val="es-419"/>
        </w:rPr>
        <w:t xml:space="preserve"> superior a la de los siglos anteriores. Muchas generaciones conviven al mismo tiempo en el presente. Generaciones con una gran diversidad de percepciones sobre lo que es, debe y puede ser la vida humana plena. </w:t>
      </w:r>
      <w:r>
        <w:rPr>
          <w:rStyle w:val="BibleText"/>
          <w:rFonts w:ascii="Times New Roman" w:hAnsi="Times New Roman" w:cs="Times New Roman"/>
          <w:sz w:val="24"/>
          <w:szCs w:val="24"/>
          <w:lang w:val="es-419"/>
        </w:rPr>
        <w:t>Diversidad de percepciones que se convierte con facilidad en “brechas” generacionales.</w:t>
      </w:r>
    </w:p>
    <w:p w14:paraId="19EC0ACD" w14:textId="4440131D" w:rsidR="00107880" w:rsidRDefault="00107880" w:rsidP="00E21D0C">
      <w:pPr>
        <w:ind w:firstLine="142"/>
        <w:jc w:val="both"/>
        <w:rPr>
          <w:rStyle w:val="BibleText"/>
          <w:rFonts w:ascii="Times New Roman" w:hAnsi="Times New Roman" w:cs="Times New Roman"/>
          <w:sz w:val="24"/>
          <w:szCs w:val="24"/>
          <w:lang w:val="es-419"/>
        </w:rPr>
      </w:pPr>
      <w:r>
        <w:rPr>
          <w:rStyle w:val="BibleText"/>
          <w:rFonts w:ascii="Times New Roman" w:hAnsi="Times New Roman" w:cs="Times New Roman"/>
          <w:sz w:val="24"/>
          <w:szCs w:val="24"/>
          <w:lang w:val="es-419"/>
        </w:rPr>
        <w:lastRenderedPageBreak/>
        <w:t xml:space="preserve">El desafío de la </w:t>
      </w:r>
      <w:proofErr w:type="spellStart"/>
      <w:r>
        <w:rPr>
          <w:rStyle w:val="BibleText"/>
          <w:rFonts w:ascii="Times New Roman" w:hAnsi="Times New Roman" w:cs="Times New Roman"/>
          <w:sz w:val="24"/>
          <w:szCs w:val="24"/>
          <w:lang w:val="es-419"/>
        </w:rPr>
        <w:t>intergeneracionalidad</w:t>
      </w:r>
      <w:proofErr w:type="spellEnd"/>
      <w:r>
        <w:rPr>
          <w:rStyle w:val="BibleText"/>
          <w:rFonts w:ascii="Times New Roman" w:hAnsi="Times New Roman" w:cs="Times New Roman"/>
          <w:sz w:val="24"/>
          <w:szCs w:val="24"/>
          <w:lang w:val="es-419"/>
        </w:rPr>
        <w:t xml:space="preserve"> consiste en la compleja tarea de establecer un auténtico diálogo dentro de cada generación y entre las generaciones. </w:t>
      </w:r>
      <w:r w:rsidR="00F86DA5">
        <w:rPr>
          <w:rStyle w:val="BibleText"/>
          <w:rFonts w:ascii="Times New Roman" w:hAnsi="Times New Roman" w:cs="Times New Roman"/>
          <w:sz w:val="24"/>
          <w:szCs w:val="24"/>
          <w:lang w:val="es-419"/>
        </w:rPr>
        <w:t xml:space="preserve">Un diálogo que establezca espacios y condiciones para escucharse mutuamente. </w:t>
      </w:r>
      <w:r>
        <w:rPr>
          <w:rStyle w:val="BibleText"/>
          <w:rFonts w:ascii="Times New Roman" w:hAnsi="Times New Roman" w:cs="Times New Roman"/>
          <w:sz w:val="24"/>
          <w:szCs w:val="24"/>
          <w:lang w:val="es-419"/>
        </w:rPr>
        <w:t xml:space="preserve">Un diálogo que, por una parte, funde la fraternidad entre ellas y, por otra, </w:t>
      </w:r>
      <w:r w:rsidR="00B579A2">
        <w:rPr>
          <w:rStyle w:val="BibleText"/>
          <w:rFonts w:ascii="Times New Roman" w:hAnsi="Times New Roman" w:cs="Times New Roman"/>
          <w:sz w:val="24"/>
          <w:szCs w:val="24"/>
          <w:lang w:val="es-419"/>
        </w:rPr>
        <w:t xml:space="preserve">sea capaz de hacer consciente y </w:t>
      </w:r>
      <w:r w:rsidR="008C2543">
        <w:rPr>
          <w:rStyle w:val="BibleText"/>
          <w:rFonts w:ascii="Times New Roman" w:hAnsi="Times New Roman" w:cs="Times New Roman"/>
          <w:sz w:val="24"/>
          <w:szCs w:val="24"/>
          <w:lang w:val="es-419"/>
        </w:rPr>
        <w:t>comprometer a las distintas generaciones a procur</w:t>
      </w:r>
      <w:r w:rsidR="00B579A2">
        <w:rPr>
          <w:rStyle w:val="BibleText"/>
          <w:rFonts w:ascii="Times New Roman" w:hAnsi="Times New Roman" w:cs="Times New Roman"/>
          <w:sz w:val="24"/>
          <w:szCs w:val="24"/>
          <w:lang w:val="es-419"/>
        </w:rPr>
        <w:t>ar el Bien Común de la humanidad</w:t>
      </w:r>
      <w:r w:rsidR="008C2543">
        <w:rPr>
          <w:rStyle w:val="BibleText"/>
          <w:rFonts w:ascii="Times New Roman" w:hAnsi="Times New Roman" w:cs="Times New Roman"/>
          <w:sz w:val="24"/>
          <w:szCs w:val="24"/>
          <w:lang w:val="es-419"/>
        </w:rPr>
        <w:t>,</w:t>
      </w:r>
      <w:r w:rsidR="00B579A2">
        <w:rPr>
          <w:rStyle w:val="BibleText"/>
          <w:rFonts w:ascii="Times New Roman" w:hAnsi="Times New Roman" w:cs="Times New Roman"/>
          <w:sz w:val="24"/>
          <w:szCs w:val="24"/>
          <w:lang w:val="es-419"/>
        </w:rPr>
        <w:t xml:space="preserve"> incluye</w:t>
      </w:r>
      <w:r w:rsidR="008C2543">
        <w:rPr>
          <w:rStyle w:val="BibleText"/>
          <w:rFonts w:ascii="Times New Roman" w:hAnsi="Times New Roman" w:cs="Times New Roman"/>
          <w:sz w:val="24"/>
          <w:szCs w:val="24"/>
          <w:lang w:val="es-419"/>
        </w:rPr>
        <w:t>ndo</w:t>
      </w:r>
      <w:r w:rsidR="00B579A2">
        <w:rPr>
          <w:rStyle w:val="BibleText"/>
          <w:rFonts w:ascii="Times New Roman" w:hAnsi="Times New Roman" w:cs="Times New Roman"/>
          <w:sz w:val="24"/>
          <w:szCs w:val="24"/>
          <w:lang w:val="es-419"/>
        </w:rPr>
        <w:t xml:space="preserve"> restablecer una relación armónica con la naturaleza, el medio ambiente y la </w:t>
      </w:r>
      <w:proofErr w:type="spellStart"/>
      <w:r w:rsidR="00B579A2">
        <w:rPr>
          <w:rStyle w:val="BibleText"/>
          <w:rFonts w:ascii="Times New Roman" w:hAnsi="Times New Roman" w:cs="Times New Roman"/>
          <w:sz w:val="24"/>
          <w:szCs w:val="24"/>
          <w:lang w:val="es-419"/>
        </w:rPr>
        <w:t>bio</w:t>
      </w:r>
      <w:proofErr w:type="spellEnd"/>
      <w:r w:rsidR="00B579A2">
        <w:rPr>
          <w:rStyle w:val="BibleText"/>
          <w:rFonts w:ascii="Times New Roman" w:hAnsi="Times New Roman" w:cs="Times New Roman"/>
          <w:sz w:val="24"/>
          <w:szCs w:val="24"/>
          <w:lang w:val="es-419"/>
        </w:rPr>
        <w:t>-diversidad.</w:t>
      </w:r>
    </w:p>
    <w:p w14:paraId="6932DCCB" w14:textId="2EAAAB2A" w:rsidR="00417BAF" w:rsidRPr="004470BD" w:rsidRDefault="004470BD" w:rsidP="004470BD">
      <w:pPr>
        <w:ind w:firstLine="142"/>
        <w:jc w:val="both"/>
        <w:rPr>
          <w:rFonts w:ascii="Times New Roman" w:hAnsi="Times New Roman" w:cs="Times New Roman"/>
          <w:sz w:val="24"/>
          <w:szCs w:val="24"/>
          <w:lang w:val="es-419"/>
        </w:rPr>
      </w:pPr>
      <w:r>
        <w:rPr>
          <w:rStyle w:val="BibleText"/>
          <w:rFonts w:ascii="Times New Roman" w:hAnsi="Times New Roman" w:cs="Times New Roman"/>
          <w:sz w:val="24"/>
          <w:szCs w:val="24"/>
          <w:lang w:val="es-419"/>
        </w:rPr>
        <w:t xml:space="preserve">Las instituciones miembros de la IAJU </w:t>
      </w:r>
      <w:r w:rsidR="008C2543">
        <w:rPr>
          <w:rStyle w:val="BibleText"/>
          <w:rFonts w:ascii="Times New Roman" w:hAnsi="Times New Roman" w:cs="Times New Roman"/>
          <w:sz w:val="24"/>
          <w:szCs w:val="24"/>
          <w:lang w:val="es-419"/>
        </w:rPr>
        <w:t xml:space="preserve">– y la Asociación misma- </w:t>
      </w:r>
      <w:r>
        <w:rPr>
          <w:rStyle w:val="BibleText"/>
          <w:rFonts w:ascii="Times New Roman" w:hAnsi="Times New Roman" w:cs="Times New Roman"/>
          <w:sz w:val="24"/>
          <w:szCs w:val="24"/>
          <w:lang w:val="es-419"/>
        </w:rPr>
        <w:t xml:space="preserve">son espacios multiculturales en los que conviven muchas generaciones. Aceptemos de corazón los desafíos de la interculturalidad y la </w:t>
      </w:r>
      <w:proofErr w:type="spellStart"/>
      <w:r>
        <w:rPr>
          <w:rStyle w:val="BibleText"/>
          <w:rFonts w:ascii="Times New Roman" w:hAnsi="Times New Roman" w:cs="Times New Roman"/>
          <w:sz w:val="24"/>
          <w:szCs w:val="24"/>
          <w:lang w:val="es-419"/>
        </w:rPr>
        <w:t>intergeneracionalidad</w:t>
      </w:r>
      <w:proofErr w:type="spellEnd"/>
      <w:r>
        <w:rPr>
          <w:rStyle w:val="BibleText"/>
          <w:rFonts w:ascii="Times New Roman" w:hAnsi="Times New Roman" w:cs="Times New Roman"/>
          <w:sz w:val="24"/>
          <w:szCs w:val="24"/>
          <w:lang w:val="es-419"/>
        </w:rPr>
        <w:t xml:space="preserve"> como oportunidades de enriquecimiento institucional y de las personas que forman la comunidad universitaria. Hagamos patrimonio de esta inmensa riqueza para mejorar nuestra contribución del Bien Común de la humanidad, luchando por </w:t>
      </w:r>
      <w:r w:rsidR="00190C8A">
        <w:rPr>
          <w:rFonts w:ascii="Times New Roman" w:hAnsi="Times New Roman" w:cs="Times New Roman"/>
          <w:sz w:val="24"/>
          <w:szCs w:val="24"/>
          <w:lang w:val="es-419"/>
        </w:rPr>
        <w:t>hacer de este</w:t>
      </w:r>
      <w:r w:rsidR="00417BAF" w:rsidRPr="004470BD">
        <w:rPr>
          <w:rFonts w:ascii="Times New Roman" w:hAnsi="Times New Roman" w:cs="Times New Roman"/>
          <w:sz w:val="24"/>
          <w:szCs w:val="24"/>
          <w:lang w:val="es-419"/>
        </w:rPr>
        <w:t xml:space="preserve"> mundo </w:t>
      </w:r>
      <w:proofErr w:type="gramStart"/>
      <w:r w:rsidR="00417BAF" w:rsidRPr="004470BD">
        <w:rPr>
          <w:rFonts w:ascii="Times New Roman" w:hAnsi="Times New Roman" w:cs="Times New Roman"/>
          <w:sz w:val="24"/>
          <w:szCs w:val="24"/>
          <w:lang w:val="es-419"/>
        </w:rPr>
        <w:t>un casa reconciliada</w:t>
      </w:r>
      <w:proofErr w:type="gramEnd"/>
      <w:r w:rsidR="00417BAF" w:rsidRPr="004470BD">
        <w:rPr>
          <w:rFonts w:ascii="Times New Roman" w:hAnsi="Times New Roman" w:cs="Times New Roman"/>
          <w:sz w:val="24"/>
          <w:szCs w:val="24"/>
          <w:lang w:val="es-419"/>
        </w:rPr>
        <w:t xml:space="preserve"> en la justicia</w:t>
      </w:r>
    </w:p>
    <w:p w14:paraId="6932DCCC" w14:textId="77777777" w:rsidR="00417BAF" w:rsidRPr="006053E5" w:rsidRDefault="00417BAF" w:rsidP="007008E4">
      <w:pPr>
        <w:pStyle w:val="ListParagraph"/>
        <w:ind w:left="284"/>
        <w:jc w:val="both"/>
        <w:rPr>
          <w:rFonts w:ascii="Times New Roman" w:hAnsi="Times New Roman" w:cs="Times New Roman"/>
          <w:sz w:val="24"/>
          <w:szCs w:val="24"/>
          <w:lang w:val="es-419"/>
        </w:rPr>
      </w:pPr>
    </w:p>
    <w:p w14:paraId="6932DCCE" w14:textId="4DD15D11" w:rsidR="000062B0" w:rsidRPr="008C2543" w:rsidRDefault="00156ABD" w:rsidP="008C2543">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t>Universidad, política, ciudadanía global, reconciliación y paz</w:t>
      </w:r>
    </w:p>
    <w:p w14:paraId="3BD761C5" w14:textId="39FFFD93" w:rsidR="008A0A05" w:rsidRDefault="008A0A05" w:rsidP="008A0A05">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La propuesta de Universidades que contribuyen a dar sentido pleno a la vida humana incluye necesariamente la dimensión política. A través de la política se da sentido a la vida social. La formación integral de personas, </w:t>
      </w:r>
      <w:r w:rsidR="008C2543">
        <w:rPr>
          <w:rFonts w:ascii="Times New Roman" w:hAnsi="Times New Roman" w:cs="Times New Roman"/>
          <w:sz w:val="24"/>
          <w:szCs w:val="24"/>
          <w:lang w:val="es-419"/>
        </w:rPr>
        <w:t>desde</w:t>
      </w:r>
      <w:r>
        <w:rPr>
          <w:rFonts w:ascii="Times New Roman" w:hAnsi="Times New Roman" w:cs="Times New Roman"/>
          <w:sz w:val="24"/>
          <w:szCs w:val="24"/>
          <w:lang w:val="es-419"/>
        </w:rPr>
        <w:t xml:space="preserve"> la identidad en la que se fundan nuestras instituciones universitarias, lleva a desarrollar la </w:t>
      </w:r>
      <w:r w:rsidR="008C2543">
        <w:rPr>
          <w:rFonts w:ascii="Times New Roman" w:hAnsi="Times New Roman" w:cs="Times New Roman"/>
          <w:sz w:val="24"/>
          <w:szCs w:val="24"/>
          <w:lang w:val="es-419"/>
        </w:rPr>
        <w:t>dimensión ciudadana de cada persona, de las comunidades universitarias y sus instituciones que supone un consistente compromiso</w:t>
      </w:r>
      <w:r>
        <w:rPr>
          <w:rFonts w:ascii="Times New Roman" w:hAnsi="Times New Roman" w:cs="Times New Roman"/>
          <w:sz w:val="24"/>
          <w:szCs w:val="24"/>
          <w:lang w:val="es-419"/>
        </w:rPr>
        <w:t xml:space="preserve"> con el Bien Común. </w:t>
      </w:r>
      <w:r w:rsidR="0096031F">
        <w:rPr>
          <w:rFonts w:ascii="Times New Roman" w:hAnsi="Times New Roman" w:cs="Times New Roman"/>
          <w:sz w:val="24"/>
          <w:szCs w:val="24"/>
          <w:lang w:val="es-419"/>
        </w:rPr>
        <w:t xml:space="preserve">Porque son instituciones </w:t>
      </w:r>
      <w:r w:rsidR="008C2543">
        <w:rPr>
          <w:rFonts w:ascii="Times New Roman" w:hAnsi="Times New Roman" w:cs="Times New Roman"/>
          <w:sz w:val="24"/>
          <w:szCs w:val="24"/>
          <w:lang w:val="es-419"/>
        </w:rPr>
        <w:t xml:space="preserve">universitarias </w:t>
      </w:r>
      <w:r w:rsidR="0096031F">
        <w:rPr>
          <w:rFonts w:ascii="Times New Roman" w:hAnsi="Times New Roman" w:cs="Times New Roman"/>
          <w:sz w:val="24"/>
          <w:szCs w:val="24"/>
          <w:lang w:val="es-419"/>
        </w:rPr>
        <w:t xml:space="preserve">con raíces locales y visión universal </w:t>
      </w:r>
      <w:r w:rsidR="008C2543">
        <w:rPr>
          <w:rFonts w:ascii="Times New Roman" w:hAnsi="Times New Roman" w:cs="Times New Roman"/>
          <w:sz w:val="24"/>
          <w:szCs w:val="24"/>
          <w:lang w:val="es-419"/>
        </w:rPr>
        <w:t>están en capacidad de promover</w:t>
      </w:r>
      <w:r w:rsidR="0096031F">
        <w:rPr>
          <w:rFonts w:ascii="Times New Roman" w:hAnsi="Times New Roman" w:cs="Times New Roman"/>
          <w:sz w:val="24"/>
          <w:szCs w:val="24"/>
          <w:lang w:val="es-419"/>
        </w:rPr>
        <w:t xml:space="preserve"> una conciencia de ciudadanía global </w:t>
      </w:r>
      <w:r w:rsidR="008C2543">
        <w:rPr>
          <w:rFonts w:ascii="Times New Roman" w:hAnsi="Times New Roman" w:cs="Times New Roman"/>
          <w:sz w:val="24"/>
          <w:szCs w:val="24"/>
          <w:lang w:val="es-419"/>
        </w:rPr>
        <w:t>desde la que se trabaje</w:t>
      </w:r>
      <w:r w:rsidR="0096031F">
        <w:rPr>
          <w:rFonts w:ascii="Times New Roman" w:hAnsi="Times New Roman" w:cs="Times New Roman"/>
          <w:sz w:val="24"/>
          <w:szCs w:val="24"/>
          <w:lang w:val="es-419"/>
        </w:rPr>
        <w:t xml:space="preserve"> por la superación de las grandes brechas sociales del mundo actual. </w:t>
      </w:r>
      <w:r>
        <w:rPr>
          <w:rFonts w:ascii="Times New Roman" w:hAnsi="Times New Roman" w:cs="Times New Roman"/>
          <w:sz w:val="24"/>
          <w:szCs w:val="24"/>
          <w:lang w:val="es-419"/>
        </w:rPr>
        <w:t xml:space="preserve">La investigación que ellas se realiza y la trasmisión de conocimientos </w:t>
      </w:r>
      <w:r w:rsidR="0096031F">
        <w:rPr>
          <w:rFonts w:ascii="Times New Roman" w:hAnsi="Times New Roman" w:cs="Times New Roman"/>
          <w:sz w:val="24"/>
          <w:szCs w:val="24"/>
          <w:lang w:val="es-419"/>
        </w:rPr>
        <w:t>se conciben como instrumentos efectivos para incidir en conseguir orientar la dinámica geopolítica a la reconciliación y la justicia</w:t>
      </w:r>
      <w:r w:rsidR="00EF37CD">
        <w:rPr>
          <w:rFonts w:ascii="Times New Roman" w:hAnsi="Times New Roman" w:cs="Times New Roman"/>
          <w:sz w:val="24"/>
          <w:szCs w:val="24"/>
          <w:lang w:val="es-419"/>
        </w:rPr>
        <w:t>.</w:t>
      </w:r>
    </w:p>
    <w:p w14:paraId="04F667B8" w14:textId="2901F1D6" w:rsidR="00EF37CD" w:rsidRDefault="00EF37CD" w:rsidP="008A0A05">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identidad que caracteriza las instituci</w:t>
      </w:r>
      <w:r w:rsidR="008C2543">
        <w:rPr>
          <w:rFonts w:ascii="Times New Roman" w:hAnsi="Times New Roman" w:cs="Times New Roman"/>
          <w:sz w:val="24"/>
          <w:szCs w:val="24"/>
          <w:lang w:val="es-419"/>
        </w:rPr>
        <w:t>ones universitarias Jesuitas</w:t>
      </w:r>
      <w:r>
        <w:rPr>
          <w:rFonts w:ascii="Times New Roman" w:hAnsi="Times New Roman" w:cs="Times New Roman"/>
          <w:sz w:val="24"/>
          <w:szCs w:val="24"/>
          <w:lang w:val="es-419"/>
        </w:rPr>
        <w:t xml:space="preserve"> lleva a encontrarle sentido también a la vida pública </w:t>
      </w:r>
      <w:r w:rsidR="008C2543">
        <w:rPr>
          <w:rFonts w:ascii="Times New Roman" w:hAnsi="Times New Roman" w:cs="Times New Roman"/>
          <w:sz w:val="24"/>
          <w:szCs w:val="24"/>
          <w:lang w:val="es-419"/>
        </w:rPr>
        <w:t xml:space="preserve"> y </w:t>
      </w:r>
      <w:r>
        <w:rPr>
          <w:rFonts w:ascii="Times New Roman" w:hAnsi="Times New Roman" w:cs="Times New Roman"/>
          <w:sz w:val="24"/>
          <w:szCs w:val="24"/>
          <w:lang w:val="es-419"/>
        </w:rPr>
        <w:t>obliga a pensar seriamente</w:t>
      </w:r>
      <w:r w:rsidR="008C2543">
        <w:rPr>
          <w:rFonts w:ascii="Times New Roman" w:hAnsi="Times New Roman" w:cs="Times New Roman"/>
          <w:sz w:val="24"/>
          <w:szCs w:val="24"/>
          <w:lang w:val="es-419"/>
        </w:rPr>
        <w:t xml:space="preserve">, en la dinámica del </w:t>
      </w:r>
      <w:r w:rsidR="008C2543">
        <w:rPr>
          <w:rFonts w:ascii="Times New Roman" w:hAnsi="Times New Roman" w:cs="Times New Roman"/>
          <w:i/>
          <w:sz w:val="24"/>
          <w:szCs w:val="24"/>
          <w:lang w:val="es-419"/>
        </w:rPr>
        <w:t>magis</w:t>
      </w:r>
      <w:r w:rsidR="008C2543">
        <w:rPr>
          <w:rFonts w:ascii="Times New Roman" w:hAnsi="Times New Roman" w:cs="Times New Roman"/>
          <w:sz w:val="24"/>
          <w:szCs w:val="24"/>
          <w:lang w:val="es-419"/>
        </w:rPr>
        <w:t xml:space="preserve"> ignaciano,</w:t>
      </w:r>
      <w:r>
        <w:rPr>
          <w:rFonts w:ascii="Times New Roman" w:hAnsi="Times New Roman" w:cs="Times New Roman"/>
          <w:sz w:val="24"/>
          <w:szCs w:val="24"/>
          <w:lang w:val="es-419"/>
        </w:rPr>
        <w:t xml:space="preserve"> la mejor contribución que podemos dar a la profundización y expansión de la democracia, hoy amenazada incluso en aquellos países en los que </w:t>
      </w:r>
      <w:r w:rsidR="00B02EA4">
        <w:rPr>
          <w:rFonts w:ascii="Times New Roman" w:hAnsi="Times New Roman" w:cs="Times New Roman"/>
          <w:sz w:val="24"/>
          <w:szCs w:val="24"/>
          <w:lang w:val="es-419"/>
        </w:rPr>
        <w:t xml:space="preserve">se </w:t>
      </w:r>
      <w:r>
        <w:rPr>
          <w:rFonts w:ascii="Times New Roman" w:hAnsi="Times New Roman" w:cs="Times New Roman"/>
          <w:sz w:val="24"/>
          <w:szCs w:val="24"/>
          <w:lang w:val="es-419"/>
        </w:rPr>
        <w:t>cuenta con una larga tradición</w:t>
      </w:r>
      <w:r w:rsidR="008C2543">
        <w:rPr>
          <w:rFonts w:ascii="Times New Roman" w:hAnsi="Times New Roman" w:cs="Times New Roman"/>
          <w:sz w:val="24"/>
          <w:szCs w:val="24"/>
          <w:lang w:val="es-419"/>
        </w:rPr>
        <w:t xml:space="preserve"> que llevaría a pensar</w:t>
      </w:r>
      <w:r w:rsidR="00B02EA4">
        <w:rPr>
          <w:rFonts w:ascii="Times New Roman" w:hAnsi="Times New Roman" w:cs="Times New Roman"/>
          <w:sz w:val="24"/>
          <w:szCs w:val="24"/>
          <w:lang w:val="es-419"/>
        </w:rPr>
        <w:t xml:space="preserve"> en</w:t>
      </w:r>
      <w:r w:rsidR="008C2543">
        <w:rPr>
          <w:rFonts w:ascii="Times New Roman" w:hAnsi="Times New Roman" w:cs="Times New Roman"/>
          <w:sz w:val="24"/>
          <w:szCs w:val="24"/>
          <w:lang w:val="es-419"/>
        </w:rPr>
        <w:t xml:space="preserve"> la existencia de un arraigo profundo </w:t>
      </w:r>
      <w:r w:rsidR="00B02EA4">
        <w:rPr>
          <w:rFonts w:ascii="Times New Roman" w:hAnsi="Times New Roman" w:cs="Times New Roman"/>
          <w:sz w:val="24"/>
          <w:szCs w:val="24"/>
          <w:lang w:val="es-419"/>
        </w:rPr>
        <w:t>de la conciencia y  de los valores democráticos en sus poblaciones como base de su estabilidad política</w:t>
      </w:r>
      <w:r>
        <w:rPr>
          <w:rFonts w:ascii="Times New Roman" w:hAnsi="Times New Roman" w:cs="Times New Roman"/>
          <w:sz w:val="24"/>
          <w:szCs w:val="24"/>
          <w:lang w:val="es-419"/>
        </w:rPr>
        <w:t>.</w:t>
      </w:r>
    </w:p>
    <w:p w14:paraId="47BDA569" w14:textId="0FFB83B0" w:rsidR="001821D1" w:rsidRDefault="001821D1" w:rsidP="001821D1">
      <w:pPr>
        <w:ind w:firstLine="142"/>
        <w:jc w:val="both"/>
        <w:rPr>
          <w:rFonts w:ascii="Times New Roman" w:hAnsi="Times New Roman" w:cs="Times New Roman"/>
          <w:sz w:val="24"/>
          <w:szCs w:val="24"/>
          <w:lang w:val="es-419"/>
        </w:rPr>
      </w:pPr>
      <w:r w:rsidRPr="001821D1">
        <w:rPr>
          <w:rFonts w:ascii="Times New Roman" w:hAnsi="Times New Roman" w:cs="Times New Roman"/>
          <w:sz w:val="24"/>
          <w:szCs w:val="24"/>
          <w:lang w:val="es-419"/>
        </w:rPr>
        <w:t xml:space="preserve">Un reciente ensayo de Moisés </w:t>
      </w:r>
      <w:proofErr w:type="spellStart"/>
      <w:r w:rsidRPr="001821D1">
        <w:rPr>
          <w:rFonts w:ascii="Times New Roman" w:hAnsi="Times New Roman" w:cs="Times New Roman"/>
          <w:sz w:val="24"/>
          <w:szCs w:val="24"/>
          <w:lang w:val="es-419"/>
        </w:rPr>
        <w:t>Naim</w:t>
      </w:r>
      <w:proofErr w:type="spellEnd"/>
      <w:r>
        <w:rPr>
          <w:rStyle w:val="FootnoteReference"/>
          <w:rFonts w:ascii="Times New Roman" w:hAnsi="Times New Roman" w:cs="Times New Roman"/>
          <w:sz w:val="24"/>
          <w:szCs w:val="24"/>
          <w:lang w:val="es-419"/>
        </w:rPr>
        <w:footnoteReference w:id="2"/>
      </w:r>
      <w:r w:rsidRPr="001821D1">
        <w:rPr>
          <w:rFonts w:ascii="Times New Roman" w:hAnsi="Times New Roman" w:cs="Times New Roman"/>
          <w:sz w:val="24"/>
          <w:szCs w:val="24"/>
          <w:lang w:val="es-419"/>
        </w:rPr>
        <w:t xml:space="preserve"> hace esta reflexión: quienes venimos de una “cultura democrática”</w:t>
      </w:r>
      <w:r>
        <w:rPr>
          <w:rFonts w:ascii="Times New Roman" w:hAnsi="Times New Roman" w:cs="Times New Roman"/>
          <w:sz w:val="24"/>
          <w:szCs w:val="24"/>
          <w:lang w:val="es-419"/>
        </w:rPr>
        <w:t>, es decir, convencidos de que son los ciudadanos la fuente del poder político, gobernados por un sistema con pesos y contrapesos,</w:t>
      </w:r>
      <w:r w:rsidRPr="001821D1">
        <w:rPr>
          <w:rFonts w:ascii="Times New Roman" w:hAnsi="Times New Roman" w:cs="Times New Roman"/>
          <w:sz w:val="24"/>
          <w:szCs w:val="24"/>
          <w:lang w:val="es-419"/>
        </w:rPr>
        <w:t xml:space="preserve"> ¿entendemos la creciente tendencia, en todas parte</w:t>
      </w:r>
      <w:r>
        <w:rPr>
          <w:rFonts w:ascii="Times New Roman" w:hAnsi="Times New Roman" w:cs="Times New Roman"/>
          <w:sz w:val="24"/>
          <w:szCs w:val="24"/>
          <w:lang w:val="es-419"/>
        </w:rPr>
        <w:t>s</w:t>
      </w:r>
      <w:r w:rsidRPr="001821D1">
        <w:rPr>
          <w:rFonts w:ascii="Times New Roman" w:hAnsi="Times New Roman" w:cs="Times New Roman"/>
          <w:sz w:val="24"/>
          <w:szCs w:val="24"/>
          <w:lang w:val="es-419"/>
        </w:rPr>
        <w:t>, a las autocracias que pretenden el poder sin límite para toda la vida? ¿Estamos preparados para ello?</w:t>
      </w:r>
    </w:p>
    <w:p w14:paraId="6AB68A63" w14:textId="13B7FD97" w:rsidR="00CB482A" w:rsidRDefault="001821D1" w:rsidP="001821D1">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Creo no equivocarme al afirmar que los miembros de la IAJU están comprometidos con la democracia política, convencidos, además, de que l</w:t>
      </w:r>
      <w:r w:rsidR="00CB482A" w:rsidRPr="001821D1">
        <w:rPr>
          <w:rFonts w:ascii="Times New Roman" w:hAnsi="Times New Roman" w:cs="Times New Roman"/>
          <w:sz w:val="24"/>
          <w:szCs w:val="24"/>
          <w:lang w:val="es-ES"/>
        </w:rPr>
        <w:t xml:space="preserve">a </w:t>
      </w:r>
      <w:r w:rsidR="00CB482A" w:rsidRPr="001821D1">
        <w:rPr>
          <w:rFonts w:ascii="Times New Roman" w:hAnsi="Times New Roman" w:cs="Times New Roman"/>
          <w:sz w:val="24"/>
          <w:szCs w:val="24"/>
          <w:lang w:val="es-419"/>
        </w:rPr>
        <w:t>democracia</w:t>
      </w:r>
      <w:r w:rsidR="00CB482A" w:rsidRPr="001821D1">
        <w:rPr>
          <w:rFonts w:ascii="Times New Roman" w:hAnsi="Times New Roman" w:cs="Times New Roman"/>
          <w:sz w:val="24"/>
          <w:szCs w:val="24"/>
          <w:lang w:val="es-ES"/>
        </w:rPr>
        <w:t xml:space="preserve"> necesita las </w:t>
      </w:r>
      <w:r w:rsidR="00CB482A" w:rsidRPr="001821D1">
        <w:rPr>
          <w:rFonts w:ascii="Times New Roman" w:hAnsi="Times New Roman" w:cs="Times New Roman"/>
          <w:sz w:val="24"/>
          <w:szCs w:val="24"/>
          <w:lang w:val="es-ES"/>
        </w:rPr>
        <w:lastRenderedPageBreak/>
        <w:t>Humanidades</w:t>
      </w:r>
      <w:r>
        <w:rPr>
          <w:rFonts w:ascii="Times New Roman" w:hAnsi="Times New Roman" w:cs="Times New Roman"/>
          <w:sz w:val="24"/>
          <w:szCs w:val="24"/>
          <w:lang w:val="es-419"/>
        </w:rPr>
        <w:t xml:space="preserve"> </w:t>
      </w:r>
      <w:r w:rsidR="00B02EA4">
        <w:rPr>
          <w:rFonts w:ascii="Times New Roman" w:hAnsi="Times New Roman" w:cs="Times New Roman"/>
          <w:sz w:val="24"/>
          <w:szCs w:val="24"/>
          <w:lang w:val="es-419"/>
        </w:rPr>
        <w:t xml:space="preserve">porque </w:t>
      </w:r>
      <w:r>
        <w:rPr>
          <w:rFonts w:ascii="Times New Roman" w:hAnsi="Times New Roman" w:cs="Times New Roman"/>
          <w:sz w:val="24"/>
          <w:szCs w:val="24"/>
          <w:lang w:val="es-419"/>
        </w:rPr>
        <w:t>u</w:t>
      </w:r>
      <w:r w:rsidR="00CB482A" w:rsidRPr="001821D1">
        <w:rPr>
          <w:rFonts w:ascii="Times New Roman" w:hAnsi="Times New Roman" w:cs="Times New Roman"/>
          <w:sz w:val="24"/>
          <w:szCs w:val="24"/>
          <w:lang w:val="es-419"/>
        </w:rPr>
        <w:t>na sociedad democrática no se propone solo el bienestar material, sino el desarrollo integral derivado de perseguir el Bien Común.</w:t>
      </w:r>
    </w:p>
    <w:p w14:paraId="538F6602" w14:textId="3CF12DCC" w:rsidR="009A4A8A" w:rsidRDefault="00333F37" w:rsidP="001821D1">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Asistimos a una tendencia que pretende reformular las bases de la legitimidad política diluyendo su componente democrática. </w:t>
      </w:r>
      <w:proofErr w:type="spellStart"/>
      <w:r>
        <w:rPr>
          <w:rFonts w:ascii="Times New Roman" w:hAnsi="Times New Roman" w:cs="Times New Roman"/>
          <w:sz w:val="24"/>
          <w:szCs w:val="24"/>
          <w:lang w:val="es-419"/>
        </w:rPr>
        <w:t>Naim</w:t>
      </w:r>
      <w:proofErr w:type="spellEnd"/>
      <w:r>
        <w:rPr>
          <w:rFonts w:ascii="Times New Roman" w:hAnsi="Times New Roman" w:cs="Times New Roman"/>
          <w:sz w:val="24"/>
          <w:szCs w:val="24"/>
          <w:lang w:val="es-419"/>
        </w:rPr>
        <w:t xml:space="preserve"> las califica como las autocracias de las tres “p”, a saber, populismo, polarización y </w:t>
      </w:r>
      <w:proofErr w:type="spellStart"/>
      <w:r>
        <w:rPr>
          <w:rFonts w:ascii="Times New Roman" w:hAnsi="Times New Roman" w:cs="Times New Roman"/>
          <w:sz w:val="24"/>
          <w:szCs w:val="24"/>
          <w:lang w:val="es-419"/>
        </w:rPr>
        <w:t>postverdad</w:t>
      </w:r>
      <w:proofErr w:type="spellEnd"/>
      <w:r w:rsidR="009A4A8A">
        <w:rPr>
          <w:rFonts w:ascii="Times New Roman" w:hAnsi="Times New Roman" w:cs="Times New Roman"/>
          <w:sz w:val="24"/>
          <w:szCs w:val="24"/>
          <w:lang w:val="es-419"/>
        </w:rPr>
        <w:t>,</w:t>
      </w:r>
      <w:r>
        <w:rPr>
          <w:rFonts w:ascii="Times New Roman" w:hAnsi="Times New Roman" w:cs="Times New Roman"/>
          <w:sz w:val="24"/>
          <w:szCs w:val="24"/>
          <w:lang w:val="es-419"/>
        </w:rPr>
        <w:t xml:space="preserve"> que se van expandiendo por las más diversas naciones del mundo</w:t>
      </w:r>
      <w:r w:rsidR="00B02EA4">
        <w:rPr>
          <w:rFonts w:ascii="Times New Roman" w:hAnsi="Times New Roman" w:cs="Times New Roman"/>
          <w:sz w:val="24"/>
          <w:szCs w:val="24"/>
          <w:lang w:val="es-419"/>
        </w:rPr>
        <w:t>, al punto que puede</w:t>
      </w:r>
      <w:r>
        <w:rPr>
          <w:rFonts w:ascii="Times New Roman" w:hAnsi="Times New Roman" w:cs="Times New Roman"/>
          <w:sz w:val="24"/>
          <w:szCs w:val="24"/>
          <w:lang w:val="es-419"/>
        </w:rPr>
        <w:t xml:space="preserve"> considerarse una tendencia con </w:t>
      </w:r>
      <w:r w:rsidR="00B02EA4">
        <w:rPr>
          <w:rFonts w:ascii="Times New Roman" w:hAnsi="Times New Roman" w:cs="Times New Roman"/>
          <w:sz w:val="24"/>
          <w:szCs w:val="24"/>
          <w:lang w:val="es-419"/>
        </w:rPr>
        <w:t>posibilidade</w:t>
      </w:r>
      <w:r>
        <w:rPr>
          <w:rFonts w:ascii="Times New Roman" w:hAnsi="Times New Roman" w:cs="Times New Roman"/>
          <w:sz w:val="24"/>
          <w:szCs w:val="24"/>
          <w:lang w:val="es-419"/>
        </w:rPr>
        <w:t>s hegemónicas.</w:t>
      </w:r>
    </w:p>
    <w:p w14:paraId="46D072B9" w14:textId="77777777" w:rsidR="00E9592F" w:rsidRDefault="009A4A8A" w:rsidP="001821D1">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Mucho se ha estudiado, discutido y publicado sobre cómo el </w:t>
      </w:r>
      <w:proofErr w:type="gramStart"/>
      <w:r>
        <w:rPr>
          <w:rFonts w:ascii="Times New Roman" w:hAnsi="Times New Roman" w:cs="Times New Roman"/>
          <w:sz w:val="24"/>
          <w:szCs w:val="24"/>
          <w:lang w:val="es-419"/>
        </w:rPr>
        <w:t>populismo vacía</w:t>
      </w:r>
      <w:proofErr w:type="gramEnd"/>
      <w:r>
        <w:rPr>
          <w:rFonts w:ascii="Times New Roman" w:hAnsi="Times New Roman" w:cs="Times New Roman"/>
          <w:sz w:val="24"/>
          <w:szCs w:val="24"/>
          <w:lang w:val="es-419"/>
        </w:rPr>
        <w:t xml:space="preserve"> de sentido el auténtico ejercicio de la voluntad de los pueblos, debilita la organizaciones civiles y populares de base, elimina la función de los partidos políticos como canalizadores de las alternativas ideológico-políticas que articulan programas de gobierno alternativos a ser decididos en comicios libres por los ciudadanos de cada país</w:t>
      </w:r>
      <w:r w:rsidR="00636362">
        <w:rPr>
          <w:rFonts w:ascii="Times New Roman" w:hAnsi="Times New Roman" w:cs="Times New Roman"/>
          <w:sz w:val="24"/>
          <w:szCs w:val="24"/>
          <w:lang w:val="es-419"/>
        </w:rPr>
        <w:t xml:space="preserve">… El populismo adquiere un carácter demagógico </w:t>
      </w:r>
      <w:r w:rsidR="00B02EA4">
        <w:rPr>
          <w:rFonts w:ascii="Times New Roman" w:hAnsi="Times New Roman" w:cs="Times New Roman"/>
          <w:sz w:val="24"/>
          <w:szCs w:val="24"/>
          <w:lang w:val="es-419"/>
        </w:rPr>
        <w:t>que le permite sustituir</w:t>
      </w:r>
      <w:r w:rsidR="00636362">
        <w:rPr>
          <w:rFonts w:ascii="Times New Roman" w:hAnsi="Times New Roman" w:cs="Times New Roman"/>
          <w:sz w:val="24"/>
          <w:szCs w:val="24"/>
          <w:lang w:val="es-419"/>
        </w:rPr>
        <w:t xml:space="preserve"> el pueblo por la figura del autócrata</w:t>
      </w:r>
      <w:r w:rsidR="00B02EA4">
        <w:rPr>
          <w:rFonts w:ascii="Times New Roman" w:hAnsi="Times New Roman" w:cs="Times New Roman"/>
          <w:sz w:val="24"/>
          <w:szCs w:val="24"/>
          <w:lang w:val="es-419"/>
        </w:rPr>
        <w:t xml:space="preserve"> convertido en el auténtico interprete de la voluntad popular y el único que puede hacerla realidad desde el poder político</w:t>
      </w:r>
      <w:r w:rsidR="00636362">
        <w:rPr>
          <w:rFonts w:ascii="Times New Roman" w:hAnsi="Times New Roman" w:cs="Times New Roman"/>
          <w:sz w:val="24"/>
          <w:szCs w:val="24"/>
          <w:lang w:val="es-419"/>
        </w:rPr>
        <w:t xml:space="preserve">. </w:t>
      </w:r>
    </w:p>
    <w:p w14:paraId="376C39FD" w14:textId="1DEA767E" w:rsidR="00333F37" w:rsidRDefault="00636362" w:rsidP="001821D1">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Una vez </w:t>
      </w:r>
      <w:r w:rsidR="00B02EA4">
        <w:rPr>
          <w:rFonts w:ascii="Times New Roman" w:hAnsi="Times New Roman" w:cs="Times New Roman"/>
          <w:sz w:val="24"/>
          <w:szCs w:val="24"/>
          <w:lang w:val="es-419"/>
        </w:rPr>
        <w:t>adquirido el</w:t>
      </w:r>
      <w:r>
        <w:rPr>
          <w:rFonts w:ascii="Times New Roman" w:hAnsi="Times New Roman" w:cs="Times New Roman"/>
          <w:sz w:val="24"/>
          <w:szCs w:val="24"/>
          <w:lang w:val="es-419"/>
        </w:rPr>
        <w:t xml:space="preserve"> poder</w:t>
      </w:r>
      <w:r w:rsidR="00B02EA4">
        <w:rPr>
          <w:rFonts w:ascii="Times New Roman" w:hAnsi="Times New Roman" w:cs="Times New Roman"/>
          <w:sz w:val="24"/>
          <w:szCs w:val="24"/>
          <w:lang w:val="es-419"/>
        </w:rPr>
        <w:t>, a veces aprovechado las condiciones de los regímenes democráticos</w:t>
      </w:r>
      <w:r>
        <w:rPr>
          <w:rFonts w:ascii="Times New Roman" w:hAnsi="Times New Roman" w:cs="Times New Roman"/>
          <w:sz w:val="24"/>
          <w:szCs w:val="24"/>
          <w:lang w:val="es-419"/>
        </w:rPr>
        <w:t>, el autócrata se propone permanecer indefinidamente en su ejercicio para lo cual propicia la polarización de la sociedad y se rodea de</w:t>
      </w:r>
      <w:r w:rsidR="00E9592F">
        <w:rPr>
          <w:rFonts w:ascii="Times New Roman" w:hAnsi="Times New Roman" w:cs="Times New Roman"/>
          <w:sz w:val="24"/>
          <w:szCs w:val="24"/>
          <w:lang w:val="es-419"/>
        </w:rPr>
        <w:t xml:space="preserve"> seguidores que se comportan como los</w:t>
      </w:r>
      <w:r>
        <w:rPr>
          <w:rFonts w:ascii="Times New Roman" w:hAnsi="Times New Roman" w:cs="Times New Roman"/>
          <w:sz w:val="24"/>
          <w:szCs w:val="24"/>
          <w:lang w:val="es-419"/>
        </w:rPr>
        <w:t xml:space="preserve"> </w:t>
      </w:r>
      <w:r w:rsidR="00E9592F">
        <w:rPr>
          <w:rFonts w:ascii="Times New Roman" w:hAnsi="Times New Roman" w:cs="Times New Roman"/>
          <w:sz w:val="24"/>
          <w:szCs w:val="24"/>
          <w:lang w:val="es-419"/>
        </w:rPr>
        <w:t>fanático</w:t>
      </w:r>
      <w:r>
        <w:rPr>
          <w:rFonts w:ascii="Times New Roman" w:hAnsi="Times New Roman" w:cs="Times New Roman"/>
          <w:sz w:val="24"/>
          <w:szCs w:val="24"/>
          <w:lang w:val="es-419"/>
        </w:rPr>
        <w:t xml:space="preserve">s de un equipo deportivo. Se </w:t>
      </w:r>
      <w:r w:rsidR="00E9592F">
        <w:rPr>
          <w:rFonts w:ascii="Times New Roman" w:hAnsi="Times New Roman" w:cs="Times New Roman"/>
          <w:sz w:val="24"/>
          <w:szCs w:val="24"/>
          <w:lang w:val="es-419"/>
        </w:rPr>
        <w:t xml:space="preserve">alaba y </w:t>
      </w:r>
      <w:r>
        <w:rPr>
          <w:rFonts w:ascii="Times New Roman" w:hAnsi="Times New Roman" w:cs="Times New Roman"/>
          <w:sz w:val="24"/>
          <w:szCs w:val="24"/>
          <w:lang w:val="es-419"/>
        </w:rPr>
        <w:t>defiende al autócrata</w:t>
      </w:r>
      <w:r w:rsidR="00E9592F">
        <w:rPr>
          <w:rFonts w:ascii="Times New Roman" w:hAnsi="Times New Roman" w:cs="Times New Roman"/>
          <w:sz w:val="24"/>
          <w:szCs w:val="24"/>
          <w:lang w:val="es-419"/>
        </w:rPr>
        <w:t xml:space="preserve"> en cualquier circunstancia,</w:t>
      </w:r>
      <w:r>
        <w:rPr>
          <w:rFonts w:ascii="Times New Roman" w:hAnsi="Times New Roman" w:cs="Times New Roman"/>
          <w:sz w:val="24"/>
          <w:szCs w:val="24"/>
          <w:lang w:val="es-419"/>
        </w:rPr>
        <w:t xml:space="preserve"> como a la divisa del equipo al que se pertenece para siempre. Se acaba la discusión de ideas porque el autócrata es la expresión esclarecida del programa d</w:t>
      </w:r>
      <w:r w:rsidR="00E9592F">
        <w:rPr>
          <w:rFonts w:ascii="Times New Roman" w:hAnsi="Times New Roman" w:cs="Times New Roman"/>
          <w:sz w:val="24"/>
          <w:szCs w:val="24"/>
          <w:lang w:val="es-419"/>
        </w:rPr>
        <w:t>e gobierno y su palabra marca un</w:t>
      </w:r>
      <w:r>
        <w:rPr>
          <w:rFonts w:ascii="Times New Roman" w:hAnsi="Times New Roman" w:cs="Times New Roman"/>
          <w:sz w:val="24"/>
          <w:szCs w:val="24"/>
          <w:lang w:val="es-419"/>
        </w:rPr>
        <w:t xml:space="preserve"> rumbo que no admite dudas.</w:t>
      </w:r>
      <w:r w:rsidR="000D7231">
        <w:rPr>
          <w:rFonts w:ascii="Times New Roman" w:hAnsi="Times New Roman" w:cs="Times New Roman"/>
          <w:sz w:val="24"/>
          <w:szCs w:val="24"/>
          <w:lang w:val="es-419"/>
        </w:rPr>
        <w:t xml:space="preserve"> Él es la única voz y el único rostro del gobierno y del Estado.</w:t>
      </w:r>
      <w:r>
        <w:rPr>
          <w:rFonts w:ascii="Times New Roman" w:hAnsi="Times New Roman" w:cs="Times New Roman"/>
          <w:sz w:val="24"/>
          <w:szCs w:val="24"/>
          <w:lang w:val="es-419"/>
        </w:rPr>
        <w:t xml:space="preserve"> Los ciudadanos o sus organizaciones que no se adhieren a la fanaticada del autócrata son considerados enemigos a neutralizar o, incluso, eliminar.</w:t>
      </w:r>
    </w:p>
    <w:p w14:paraId="6BB20352" w14:textId="79303FB8" w:rsidR="003E208D" w:rsidRDefault="003E208D" w:rsidP="001821D1">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Los</w:t>
      </w:r>
      <w:r w:rsidR="000E0676">
        <w:rPr>
          <w:rFonts w:ascii="Times New Roman" w:hAnsi="Times New Roman" w:cs="Times New Roman"/>
          <w:sz w:val="24"/>
          <w:szCs w:val="24"/>
          <w:lang w:val="es-419"/>
        </w:rPr>
        <w:t xml:space="preserve"> medios de comunicación</w:t>
      </w:r>
      <w:r>
        <w:rPr>
          <w:rFonts w:ascii="Times New Roman" w:hAnsi="Times New Roman" w:cs="Times New Roman"/>
          <w:sz w:val="24"/>
          <w:szCs w:val="24"/>
          <w:lang w:val="es-419"/>
        </w:rPr>
        <w:t xml:space="preserve"> contribuyen a fortalecer esta tendencia cuando narran la política centrada sólo en personajes que se presentan y actúan como cabezas de una fanaticada.</w:t>
      </w:r>
      <w:r w:rsidR="000E0676">
        <w:rPr>
          <w:rFonts w:ascii="Times New Roman" w:hAnsi="Times New Roman" w:cs="Times New Roman"/>
          <w:sz w:val="24"/>
          <w:szCs w:val="24"/>
          <w:lang w:val="es-419"/>
        </w:rPr>
        <w:t xml:space="preserve"> Pierden así su carácter de mediadores en la discusi</w:t>
      </w:r>
      <w:r w:rsidR="005A337E">
        <w:rPr>
          <w:rFonts w:ascii="Times New Roman" w:hAnsi="Times New Roman" w:cs="Times New Roman"/>
          <w:sz w:val="24"/>
          <w:szCs w:val="24"/>
          <w:lang w:val="es-419"/>
        </w:rPr>
        <w:t>ón y acción políticas. El desarrollo y expansión de las llamadas “redes sociales” las ha convertido en la fuente de alimentación más importantes de una opinión pública polarizada sobrepasando la función mediadora de los grandes medios como los diarios, las revistas, las radios y las televisoras que poseen una cultura del equilibrio informativo, la verificación de la información y la autenticidad de las fuentes.</w:t>
      </w:r>
    </w:p>
    <w:p w14:paraId="1DE7BF56" w14:textId="77777777" w:rsidR="00E9592F" w:rsidRDefault="005A337E"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Se nos plantea, por tanto, desde las características e identidad de nuestras comunidades universitarias</w:t>
      </w:r>
      <w:r w:rsidR="00E9592F">
        <w:rPr>
          <w:rFonts w:ascii="Times New Roman" w:hAnsi="Times New Roman" w:cs="Times New Roman"/>
          <w:sz w:val="24"/>
          <w:szCs w:val="24"/>
          <w:lang w:val="es-419"/>
        </w:rPr>
        <w:t>,</w:t>
      </w:r>
      <w:r>
        <w:rPr>
          <w:rFonts w:ascii="Times New Roman" w:hAnsi="Times New Roman" w:cs="Times New Roman"/>
          <w:sz w:val="24"/>
          <w:szCs w:val="24"/>
          <w:lang w:val="es-419"/>
        </w:rPr>
        <w:t xml:space="preserve"> la pregunta de cómo entrar provechosamente en el </w:t>
      </w:r>
      <w:r w:rsidR="00B13A36">
        <w:rPr>
          <w:rFonts w:ascii="Times New Roman" w:hAnsi="Times New Roman" w:cs="Times New Roman"/>
          <w:sz w:val="24"/>
          <w:szCs w:val="24"/>
          <w:lang w:val="es-419"/>
        </w:rPr>
        <w:t xml:space="preserve">mundo de las redes sociales y convertirlo en una de las dimensiones de la formación integral que pretendemos. </w:t>
      </w:r>
    </w:p>
    <w:p w14:paraId="5422EC43" w14:textId="77777777" w:rsidR="00E9592F" w:rsidRDefault="00B13A36"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Desde la Universidad que encuentra su razón de ser en la búsqueda sistemática y difusión de la verdad, resulta un reto de gran envergadura afrontar la tercera “p” mencionada por </w:t>
      </w:r>
      <w:proofErr w:type="spellStart"/>
      <w:r>
        <w:rPr>
          <w:rFonts w:ascii="Times New Roman" w:hAnsi="Times New Roman" w:cs="Times New Roman"/>
          <w:sz w:val="24"/>
          <w:szCs w:val="24"/>
          <w:lang w:val="es-419"/>
        </w:rPr>
        <w:t>Naim</w:t>
      </w:r>
      <w:proofErr w:type="spellEnd"/>
      <w:r>
        <w:rPr>
          <w:rFonts w:ascii="Times New Roman" w:hAnsi="Times New Roman" w:cs="Times New Roman"/>
          <w:sz w:val="24"/>
          <w:szCs w:val="24"/>
          <w:lang w:val="es-419"/>
        </w:rPr>
        <w:t xml:space="preserve">: la época de la </w:t>
      </w:r>
      <w:proofErr w:type="spellStart"/>
      <w:r>
        <w:rPr>
          <w:rFonts w:ascii="Times New Roman" w:hAnsi="Times New Roman" w:cs="Times New Roman"/>
          <w:sz w:val="24"/>
          <w:szCs w:val="24"/>
          <w:lang w:val="es-419"/>
        </w:rPr>
        <w:t>postverdad</w:t>
      </w:r>
      <w:proofErr w:type="spellEnd"/>
      <w:r>
        <w:rPr>
          <w:rFonts w:ascii="Times New Roman" w:hAnsi="Times New Roman" w:cs="Times New Roman"/>
          <w:sz w:val="24"/>
          <w:szCs w:val="24"/>
          <w:lang w:val="es-419"/>
        </w:rPr>
        <w:t xml:space="preserve">, es decir, de la confusión conceptual y de pensamiento; de la desinformación que se convierte en incontrolable difusión de </w:t>
      </w:r>
      <w:r w:rsidR="00E9592F">
        <w:rPr>
          <w:rFonts w:ascii="Times New Roman" w:hAnsi="Times New Roman" w:cs="Times New Roman"/>
          <w:sz w:val="24"/>
          <w:szCs w:val="24"/>
          <w:lang w:val="es-419"/>
        </w:rPr>
        <w:t>la falsedad (</w:t>
      </w:r>
      <w:proofErr w:type="spellStart"/>
      <w:r w:rsidR="00E9592F">
        <w:rPr>
          <w:rFonts w:ascii="Times New Roman" w:hAnsi="Times New Roman" w:cs="Times New Roman"/>
          <w:sz w:val="24"/>
          <w:szCs w:val="24"/>
          <w:lang w:val="es-419"/>
        </w:rPr>
        <w:t>fake</w:t>
      </w:r>
      <w:proofErr w:type="spellEnd"/>
      <w:r w:rsidR="00E9592F">
        <w:rPr>
          <w:rFonts w:ascii="Times New Roman" w:hAnsi="Times New Roman" w:cs="Times New Roman"/>
          <w:sz w:val="24"/>
          <w:szCs w:val="24"/>
          <w:lang w:val="es-419"/>
        </w:rPr>
        <w:t xml:space="preserve"> </w:t>
      </w:r>
      <w:proofErr w:type="spellStart"/>
      <w:r w:rsidR="00E9592F">
        <w:rPr>
          <w:rFonts w:ascii="Times New Roman" w:hAnsi="Times New Roman" w:cs="Times New Roman"/>
          <w:sz w:val="24"/>
          <w:szCs w:val="24"/>
          <w:lang w:val="es-419"/>
        </w:rPr>
        <w:t>news</w:t>
      </w:r>
      <w:proofErr w:type="spellEnd"/>
      <w:r w:rsidR="00E9592F">
        <w:rPr>
          <w:rFonts w:ascii="Times New Roman" w:hAnsi="Times New Roman" w:cs="Times New Roman"/>
          <w:sz w:val="24"/>
          <w:szCs w:val="24"/>
          <w:lang w:val="es-419"/>
        </w:rPr>
        <w:t>) y de</w:t>
      </w:r>
      <w:r>
        <w:rPr>
          <w:rFonts w:ascii="Times New Roman" w:hAnsi="Times New Roman" w:cs="Times New Roman"/>
          <w:sz w:val="24"/>
          <w:szCs w:val="24"/>
          <w:lang w:val="es-419"/>
        </w:rPr>
        <w:t xml:space="preserve"> teorías conspirativas tergiversadoras de la realidad. </w:t>
      </w:r>
    </w:p>
    <w:p w14:paraId="4100CBE7" w14:textId="430C90FC" w:rsidR="00B13A36" w:rsidRDefault="00B13A36"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La </w:t>
      </w:r>
      <w:proofErr w:type="spellStart"/>
      <w:r>
        <w:rPr>
          <w:rFonts w:ascii="Times New Roman" w:hAnsi="Times New Roman" w:cs="Times New Roman"/>
          <w:sz w:val="24"/>
          <w:szCs w:val="24"/>
          <w:lang w:val="es-419"/>
        </w:rPr>
        <w:t>postverdad</w:t>
      </w:r>
      <w:proofErr w:type="spellEnd"/>
      <w:r>
        <w:rPr>
          <w:rFonts w:ascii="Times New Roman" w:hAnsi="Times New Roman" w:cs="Times New Roman"/>
          <w:sz w:val="24"/>
          <w:szCs w:val="24"/>
          <w:lang w:val="es-419"/>
        </w:rPr>
        <w:t xml:space="preserve"> alcanza una tal capacidad de manipulación que logra una sistemática obstaculización </w:t>
      </w:r>
      <w:r w:rsidR="00116358">
        <w:rPr>
          <w:rFonts w:ascii="Times New Roman" w:hAnsi="Times New Roman" w:cs="Times New Roman"/>
          <w:sz w:val="24"/>
          <w:szCs w:val="24"/>
          <w:lang w:val="es-419"/>
        </w:rPr>
        <w:t xml:space="preserve">de la aparición y conocimiento de la veracidad de los acontecimientos en </w:t>
      </w:r>
      <w:r w:rsidR="00116358">
        <w:rPr>
          <w:rFonts w:ascii="Times New Roman" w:hAnsi="Times New Roman" w:cs="Times New Roman"/>
          <w:sz w:val="24"/>
          <w:szCs w:val="24"/>
          <w:lang w:val="es-419"/>
        </w:rPr>
        <w:lastRenderedPageBreak/>
        <w:t>el terreno político.</w:t>
      </w:r>
      <w:r w:rsidR="00F27CB4">
        <w:rPr>
          <w:rFonts w:ascii="Times New Roman" w:hAnsi="Times New Roman" w:cs="Times New Roman"/>
          <w:sz w:val="24"/>
          <w:szCs w:val="24"/>
          <w:lang w:val="es-419"/>
        </w:rPr>
        <w:t xml:space="preserve"> La </w:t>
      </w:r>
      <w:proofErr w:type="spellStart"/>
      <w:r w:rsidR="00F27CB4">
        <w:rPr>
          <w:rFonts w:ascii="Times New Roman" w:hAnsi="Times New Roman" w:cs="Times New Roman"/>
          <w:sz w:val="24"/>
          <w:szCs w:val="24"/>
          <w:lang w:val="es-419"/>
        </w:rPr>
        <w:t>postverdad</w:t>
      </w:r>
      <w:proofErr w:type="spellEnd"/>
      <w:r w:rsidR="00F27CB4">
        <w:rPr>
          <w:rFonts w:ascii="Times New Roman" w:hAnsi="Times New Roman" w:cs="Times New Roman"/>
          <w:sz w:val="24"/>
          <w:szCs w:val="24"/>
          <w:lang w:val="es-419"/>
        </w:rPr>
        <w:t xml:space="preserve"> llega a convertir la invención de la realidad en un instrumento de dominación y de gobierno.</w:t>
      </w:r>
    </w:p>
    <w:p w14:paraId="19AC35BE" w14:textId="77777777" w:rsidR="00CE2A5D" w:rsidRDefault="00036CD7"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Los regímenes autocráticos sostenidos por el populismo, la polarización y la </w:t>
      </w:r>
      <w:proofErr w:type="spellStart"/>
      <w:r>
        <w:rPr>
          <w:rFonts w:ascii="Times New Roman" w:hAnsi="Times New Roman" w:cs="Times New Roman"/>
          <w:sz w:val="24"/>
          <w:szCs w:val="24"/>
          <w:lang w:val="es-419"/>
        </w:rPr>
        <w:t>postverdad</w:t>
      </w:r>
      <w:proofErr w:type="spellEnd"/>
      <w:r>
        <w:rPr>
          <w:rFonts w:ascii="Times New Roman" w:hAnsi="Times New Roman" w:cs="Times New Roman"/>
          <w:sz w:val="24"/>
          <w:szCs w:val="24"/>
          <w:lang w:val="es-419"/>
        </w:rPr>
        <w:t xml:space="preserve"> generan un ambiente en el que la duda sobre todo lo que no sea la palabra d</w:t>
      </w:r>
      <w:r w:rsidR="00CE2A5D">
        <w:rPr>
          <w:rFonts w:ascii="Times New Roman" w:hAnsi="Times New Roman" w:cs="Times New Roman"/>
          <w:sz w:val="24"/>
          <w:szCs w:val="24"/>
          <w:lang w:val="es-419"/>
        </w:rPr>
        <w:t>el autócrata se hace permanente.</w:t>
      </w:r>
      <w:r>
        <w:rPr>
          <w:rFonts w:ascii="Times New Roman" w:hAnsi="Times New Roman" w:cs="Times New Roman"/>
          <w:sz w:val="24"/>
          <w:szCs w:val="24"/>
          <w:lang w:val="es-419"/>
        </w:rPr>
        <w:t xml:space="preserve"> </w:t>
      </w:r>
      <w:r w:rsidR="00CE2A5D">
        <w:rPr>
          <w:rFonts w:ascii="Times New Roman" w:hAnsi="Times New Roman" w:cs="Times New Roman"/>
          <w:sz w:val="24"/>
          <w:szCs w:val="24"/>
          <w:lang w:val="es-419"/>
        </w:rPr>
        <w:t>S</w:t>
      </w:r>
      <w:r>
        <w:rPr>
          <w:rFonts w:ascii="Times New Roman" w:hAnsi="Times New Roman" w:cs="Times New Roman"/>
          <w:sz w:val="24"/>
          <w:szCs w:val="24"/>
          <w:lang w:val="es-419"/>
        </w:rPr>
        <w:t>e alimenta la incertidumbre sobre lo que puede suceder en lo personal, familiar o laboral y el miedo se convierte en la sensación que lleva a la parálisis política o la resignación ante lo que se ha impuesto irremediablemente.</w:t>
      </w:r>
      <w:r w:rsidR="00312ED8">
        <w:rPr>
          <w:rFonts w:ascii="Times New Roman" w:hAnsi="Times New Roman" w:cs="Times New Roman"/>
          <w:sz w:val="24"/>
          <w:szCs w:val="24"/>
          <w:lang w:val="es-419"/>
        </w:rPr>
        <w:t xml:space="preserve"> </w:t>
      </w:r>
    </w:p>
    <w:p w14:paraId="667D1F3B" w14:textId="3CA45C9D" w:rsidR="00036CD7" w:rsidRDefault="00312ED8"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Si, además, se exacerban las tendencias individualistas presentes en muchas culturas se reproduce</w:t>
      </w:r>
      <w:r w:rsidR="00CE2A5D">
        <w:rPr>
          <w:rFonts w:ascii="Times New Roman" w:hAnsi="Times New Roman" w:cs="Times New Roman"/>
          <w:sz w:val="24"/>
          <w:szCs w:val="24"/>
          <w:lang w:val="es-419"/>
        </w:rPr>
        <w:t xml:space="preserve"> y multiplican las actitudes de</w:t>
      </w:r>
      <w:r>
        <w:rPr>
          <w:rFonts w:ascii="Times New Roman" w:hAnsi="Times New Roman" w:cs="Times New Roman"/>
          <w:sz w:val="24"/>
          <w:szCs w:val="24"/>
          <w:lang w:val="es-419"/>
        </w:rPr>
        <w:t xml:space="preserve"> la anti-política </w:t>
      </w:r>
      <w:r w:rsidR="00634401">
        <w:rPr>
          <w:rFonts w:ascii="Times New Roman" w:hAnsi="Times New Roman" w:cs="Times New Roman"/>
          <w:sz w:val="24"/>
          <w:szCs w:val="24"/>
          <w:lang w:val="es-419"/>
        </w:rPr>
        <w:t xml:space="preserve">como posición </w:t>
      </w:r>
      <w:r>
        <w:rPr>
          <w:rFonts w:ascii="Times New Roman" w:hAnsi="Times New Roman" w:cs="Times New Roman"/>
          <w:sz w:val="24"/>
          <w:szCs w:val="24"/>
          <w:lang w:val="es-419"/>
        </w:rPr>
        <w:t>ante la vida pública</w:t>
      </w:r>
      <w:r w:rsidR="00634401">
        <w:rPr>
          <w:rFonts w:ascii="Times New Roman" w:hAnsi="Times New Roman" w:cs="Times New Roman"/>
          <w:sz w:val="24"/>
          <w:szCs w:val="24"/>
          <w:lang w:val="es-419"/>
        </w:rPr>
        <w:t>.</w:t>
      </w:r>
      <w:r>
        <w:rPr>
          <w:rFonts w:ascii="Times New Roman" w:hAnsi="Times New Roman" w:cs="Times New Roman"/>
          <w:sz w:val="24"/>
          <w:szCs w:val="24"/>
          <w:lang w:val="es-419"/>
        </w:rPr>
        <w:t xml:space="preserve"> </w:t>
      </w:r>
      <w:r w:rsidR="00634401">
        <w:rPr>
          <w:rFonts w:ascii="Times New Roman" w:hAnsi="Times New Roman" w:cs="Times New Roman"/>
          <w:sz w:val="24"/>
          <w:szCs w:val="24"/>
          <w:lang w:val="es-419"/>
        </w:rPr>
        <w:t>Este es el modo más eficaz de</w:t>
      </w:r>
      <w:r>
        <w:rPr>
          <w:rFonts w:ascii="Times New Roman" w:hAnsi="Times New Roman" w:cs="Times New Roman"/>
          <w:sz w:val="24"/>
          <w:szCs w:val="24"/>
          <w:lang w:val="es-419"/>
        </w:rPr>
        <w:t xml:space="preserve"> debilita</w:t>
      </w:r>
      <w:r w:rsidR="00634401">
        <w:rPr>
          <w:rFonts w:ascii="Times New Roman" w:hAnsi="Times New Roman" w:cs="Times New Roman"/>
          <w:sz w:val="24"/>
          <w:szCs w:val="24"/>
          <w:lang w:val="es-419"/>
        </w:rPr>
        <w:t>r la conciencia ciudadana, p</w:t>
      </w:r>
      <w:r>
        <w:rPr>
          <w:rFonts w:ascii="Times New Roman" w:hAnsi="Times New Roman" w:cs="Times New Roman"/>
          <w:sz w:val="24"/>
          <w:szCs w:val="24"/>
          <w:lang w:val="es-419"/>
        </w:rPr>
        <w:t>erde</w:t>
      </w:r>
      <w:r w:rsidR="00634401">
        <w:rPr>
          <w:rFonts w:ascii="Times New Roman" w:hAnsi="Times New Roman" w:cs="Times New Roman"/>
          <w:sz w:val="24"/>
          <w:szCs w:val="24"/>
          <w:lang w:val="es-419"/>
        </w:rPr>
        <w:t>r el</w:t>
      </w:r>
      <w:r>
        <w:rPr>
          <w:rFonts w:ascii="Times New Roman" w:hAnsi="Times New Roman" w:cs="Times New Roman"/>
          <w:sz w:val="24"/>
          <w:szCs w:val="24"/>
          <w:lang w:val="es-419"/>
        </w:rPr>
        <w:t xml:space="preserve"> sentido </w:t>
      </w:r>
      <w:r w:rsidR="00634401">
        <w:rPr>
          <w:rFonts w:ascii="Times New Roman" w:hAnsi="Times New Roman" w:cs="Times New Roman"/>
          <w:sz w:val="24"/>
          <w:szCs w:val="24"/>
          <w:lang w:val="es-419"/>
        </w:rPr>
        <w:t xml:space="preserve">de </w:t>
      </w:r>
      <w:r>
        <w:rPr>
          <w:rFonts w:ascii="Times New Roman" w:hAnsi="Times New Roman" w:cs="Times New Roman"/>
          <w:sz w:val="24"/>
          <w:szCs w:val="24"/>
          <w:lang w:val="es-419"/>
        </w:rPr>
        <w:t xml:space="preserve">participar activamente en la búsqueda del Bien Común y </w:t>
      </w:r>
      <w:r w:rsidR="00634401">
        <w:rPr>
          <w:rFonts w:ascii="Times New Roman" w:hAnsi="Times New Roman" w:cs="Times New Roman"/>
          <w:sz w:val="24"/>
          <w:szCs w:val="24"/>
          <w:lang w:val="es-419"/>
        </w:rPr>
        <w:t xml:space="preserve">hacer </w:t>
      </w:r>
      <w:r>
        <w:rPr>
          <w:rFonts w:ascii="Times New Roman" w:hAnsi="Times New Roman" w:cs="Times New Roman"/>
          <w:sz w:val="24"/>
          <w:szCs w:val="24"/>
          <w:lang w:val="es-419"/>
        </w:rPr>
        <w:t>crece</w:t>
      </w:r>
      <w:r w:rsidR="00634401">
        <w:rPr>
          <w:rFonts w:ascii="Times New Roman" w:hAnsi="Times New Roman" w:cs="Times New Roman"/>
          <w:sz w:val="24"/>
          <w:szCs w:val="24"/>
          <w:lang w:val="es-419"/>
        </w:rPr>
        <w:t>r</w:t>
      </w:r>
      <w:r>
        <w:rPr>
          <w:rFonts w:ascii="Times New Roman" w:hAnsi="Times New Roman" w:cs="Times New Roman"/>
          <w:sz w:val="24"/>
          <w:szCs w:val="24"/>
          <w:lang w:val="es-419"/>
        </w:rPr>
        <w:t xml:space="preserve"> la</w:t>
      </w:r>
      <w:r w:rsidR="00634401">
        <w:rPr>
          <w:rFonts w:ascii="Times New Roman" w:hAnsi="Times New Roman" w:cs="Times New Roman"/>
          <w:sz w:val="24"/>
          <w:szCs w:val="24"/>
          <w:lang w:val="es-419"/>
        </w:rPr>
        <w:t>s</w:t>
      </w:r>
      <w:r>
        <w:rPr>
          <w:rFonts w:ascii="Times New Roman" w:hAnsi="Times New Roman" w:cs="Times New Roman"/>
          <w:sz w:val="24"/>
          <w:szCs w:val="24"/>
          <w:lang w:val="es-419"/>
        </w:rPr>
        <w:t xml:space="preserve"> amenaza</w:t>
      </w:r>
      <w:r w:rsidR="00634401">
        <w:rPr>
          <w:rFonts w:ascii="Times New Roman" w:hAnsi="Times New Roman" w:cs="Times New Roman"/>
          <w:sz w:val="24"/>
          <w:szCs w:val="24"/>
          <w:lang w:val="es-419"/>
        </w:rPr>
        <w:t>s, ya graves,</w:t>
      </w:r>
      <w:r>
        <w:rPr>
          <w:rFonts w:ascii="Times New Roman" w:hAnsi="Times New Roman" w:cs="Times New Roman"/>
          <w:sz w:val="24"/>
          <w:szCs w:val="24"/>
          <w:lang w:val="es-419"/>
        </w:rPr>
        <w:t xml:space="preserve"> a la democracia.</w:t>
      </w:r>
      <w:r w:rsidR="00193089">
        <w:rPr>
          <w:rFonts w:ascii="Times New Roman" w:hAnsi="Times New Roman" w:cs="Times New Roman"/>
          <w:sz w:val="24"/>
          <w:szCs w:val="24"/>
          <w:lang w:val="es-419"/>
        </w:rPr>
        <w:t xml:space="preserve"> </w:t>
      </w:r>
    </w:p>
    <w:p w14:paraId="4F6F4DE6" w14:textId="5F9F949F" w:rsidR="00193089" w:rsidRDefault="00634401"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Como Universidades cuya identidad incluye el compromiso con la misión</w:t>
      </w:r>
      <w:r w:rsidR="00193089">
        <w:rPr>
          <w:rFonts w:ascii="Times New Roman" w:hAnsi="Times New Roman" w:cs="Times New Roman"/>
          <w:sz w:val="24"/>
          <w:szCs w:val="24"/>
          <w:lang w:val="es-419"/>
        </w:rPr>
        <w:t xml:space="preserve"> de reconciliació</w:t>
      </w:r>
      <w:r>
        <w:rPr>
          <w:rFonts w:ascii="Times New Roman" w:hAnsi="Times New Roman" w:cs="Times New Roman"/>
          <w:sz w:val="24"/>
          <w:szCs w:val="24"/>
          <w:lang w:val="es-419"/>
        </w:rPr>
        <w:t>n y justicia, tenemos la enorme responsabilidad de</w:t>
      </w:r>
      <w:r w:rsidR="00193089">
        <w:rPr>
          <w:rFonts w:ascii="Times New Roman" w:hAnsi="Times New Roman" w:cs="Times New Roman"/>
          <w:sz w:val="24"/>
          <w:szCs w:val="24"/>
          <w:lang w:val="es-419"/>
        </w:rPr>
        <w:t xml:space="preserve"> contribuir a distinguir la verdad de la mentira que pretende justificar a los autócratas empeñados en presentarse como los únicos auténticos defensores del pueblo. Como difusores de la cultura democrática </w:t>
      </w:r>
      <w:r w:rsidR="003E2D9A">
        <w:rPr>
          <w:rFonts w:ascii="Times New Roman" w:hAnsi="Times New Roman" w:cs="Times New Roman"/>
          <w:sz w:val="24"/>
          <w:szCs w:val="24"/>
          <w:lang w:val="es-419"/>
        </w:rPr>
        <w:t>sabemos que son los ciudadanos conscientes, libres, con ideas plurales, capaces de dialogar y tomar decisiones en el horizonte del bien común que hacen posible una política que lleve a la justicia y contribuya a la vida plena de los seres humanos en armonía con el medio ambiente.</w:t>
      </w:r>
    </w:p>
    <w:p w14:paraId="30CDA5A1" w14:textId="7BBDF098" w:rsidR="00EB5498" w:rsidRDefault="00EB5498" w:rsidP="00B13A36">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El desafío que representa para nuestras Universidades la participación en la vida</w:t>
      </w:r>
      <w:r w:rsidR="00634401">
        <w:rPr>
          <w:rFonts w:ascii="Times New Roman" w:hAnsi="Times New Roman" w:cs="Times New Roman"/>
          <w:sz w:val="24"/>
          <w:szCs w:val="24"/>
          <w:lang w:val="es-419"/>
        </w:rPr>
        <w:t xml:space="preserve"> pública</w:t>
      </w:r>
      <w:r>
        <w:rPr>
          <w:rFonts w:ascii="Times New Roman" w:hAnsi="Times New Roman" w:cs="Times New Roman"/>
          <w:sz w:val="24"/>
          <w:szCs w:val="24"/>
          <w:lang w:val="es-419"/>
        </w:rPr>
        <w:t xml:space="preserve"> y </w:t>
      </w:r>
      <w:r w:rsidR="00634401">
        <w:rPr>
          <w:rFonts w:ascii="Times New Roman" w:hAnsi="Times New Roman" w:cs="Times New Roman"/>
          <w:sz w:val="24"/>
          <w:szCs w:val="24"/>
          <w:lang w:val="es-419"/>
        </w:rPr>
        <w:t xml:space="preserve">la </w:t>
      </w:r>
      <w:r>
        <w:rPr>
          <w:rFonts w:ascii="Times New Roman" w:hAnsi="Times New Roman" w:cs="Times New Roman"/>
          <w:sz w:val="24"/>
          <w:szCs w:val="24"/>
          <w:lang w:val="es-419"/>
        </w:rPr>
        <w:t>formación política</w:t>
      </w:r>
      <w:r w:rsidR="00D20AF3">
        <w:rPr>
          <w:rFonts w:ascii="Times New Roman" w:hAnsi="Times New Roman" w:cs="Times New Roman"/>
          <w:sz w:val="24"/>
          <w:szCs w:val="24"/>
          <w:lang w:val="es-419"/>
        </w:rPr>
        <w:t xml:space="preserve"> de</w:t>
      </w:r>
      <w:r>
        <w:rPr>
          <w:rFonts w:ascii="Times New Roman" w:hAnsi="Times New Roman" w:cs="Times New Roman"/>
          <w:sz w:val="24"/>
          <w:szCs w:val="24"/>
          <w:lang w:val="es-419"/>
        </w:rPr>
        <w:t xml:space="preserve"> los miembros de la comunidad universitaria</w:t>
      </w:r>
      <w:r w:rsidR="00634401">
        <w:rPr>
          <w:rFonts w:ascii="Times New Roman" w:hAnsi="Times New Roman" w:cs="Times New Roman"/>
          <w:sz w:val="24"/>
          <w:szCs w:val="24"/>
          <w:lang w:val="es-419"/>
        </w:rPr>
        <w:t>,</w:t>
      </w:r>
      <w:r>
        <w:rPr>
          <w:rFonts w:ascii="Times New Roman" w:hAnsi="Times New Roman" w:cs="Times New Roman"/>
          <w:sz w:val="24"/>
          <w:szCs w:val="24"/>
          <w:lang w:val="es-419"/>
        </w:rPr>
        <w:t xml:space="preserve"> incluye propiciar una gobernabilidad basada en la verdad, en la fortaleza de las instituciones y la legalidad.</w:t>
      </w:r>
      <w:r w:rsidR="00D20AF3">
        <w:rPr>
          <w:rFonts w:ascii="Times New Roman" w:hAnsi="Times New Roman" w:cs="Times New Roman"/>
          <w:sz w:val="24"/>
          <w:szCs w:val="24"/>
          <w:lang w:val="es-419"/>
        </w:rPr>
        <w:t xml:space="preserve"> Se requiere contribuir a un ambiente</w:t>
      </w:r>
      <w:r w:rsidR="00634401">
        <w:rPr>
          <w:rFonts w:ascii="Times New Roman" w:hAnsi="Times New Roman" w:cs="Times New Roman"/>
          <w:sz w:val="24"/>
          <w:szCs w:val="24"/>
          <w:lang w:val="es-419"/>
        </w:rPr>
        <w:t xml:space="preserve"> social</w:t>
      </w:r>
      <w:r w:rsidR="00D20AF3">
        <w:rPr>
          <w:rFonts w:ascii="Times New Roman" w:hAnsi="Times New Roman" w:cs="Times New Roman"/>
          <w:sz w:val="24"/>
          <w:szCs w:val="24"/>
          <w:lang w:val="es-419"/>
        </w:rPr>
        <w:t xml:space="preserve"> </w:t>
      </w:r>
      <w:r w:rsidR="00634401">
        <w:rPr>
          <w:rFonts w:ascii="Times New Roman" w:hAnsi="Times New Roman" w:cs="Times New Roman"/>
          <w:sz w:val="24"/>
          <w:szCs w:val="24"/>
          <w:lang w:val="es-419"/>
        </w:rPr>
        <w:t>en el que sea normal el</w:t>
      </w:r>
      <w:r w:rsidR="00D20AF3">
        <w:rPr>
          <w:rFonts w:ascii="Times New Roman" w:hAnsi="Times New Roman" w:cs="Times New Roman"/>
          <w:sz w:val="24"/>
          <w:szCs w:val="24"/>
          <w:lang w:val="es-419"/>
        </w:rPr>
        <w:t xml:space="preserve"> pluralismo ideológico, al diálogo entre las alternativas planteadas</w:t>
      </w:r>
      <w:r w:rsidR="00634401">
        <w:rPr>
          <w:rFonts w:ascii="Times New Roman" w:hAnsi="Times New Roman" w:cs="Times New Roman"/>
          <w:sz w:val="24"/>
          <w:szCs w:val="24"/>
          <w:lang w:val="es-419"/>
        </w:rPr>
        <w:t>.</w:t>
      </w:r>
      <w:r w:rsidR="00D20AF3">
        <w:rPr>
          <w:rFonts w:ascii="Times New Roman" w:hAnsi="Times New Roman" w:cs="Times New Roman"/>
          <w:sz w:val="24"/>
          <w:szCs w:val="24"/>
          <w:lang w:val="es-419"/>
        </w:rPr>
        <w:t xml:space="preserve"> </w:t>
      </w:r>
      <w:r w:rsidR="00634401">
        <w:rPr>
          <w:rFonts w:ascii="Times New Roman" w:hAnsi="Times New Roman" w:cs="Times New Roman"/>
          <w:sz w:val="24"/>
          <w:szCs w:val="24"/>
          <w:lang w:val="es-419"/>
        </w:rPr>
        <w:t>S</w:t>
      </w:r>
      <w:r w:rsidR="00D20AF3">
        <w:rPr>
          <w:rFonts w:ascii="Times New Roman" w:hAnsi="Times New Roman" w:cs="Times New Roman"/>
          <w:sz w:val="24"/>
          <w:szCs w:val="24"/>
          <w:lang w:val="es-419"/>
        </w:rPr>
        <w:t>obre todo,</w:t>
      </w:r>
      <w:r w:rsidR="00634401">
        <w:rPr>
          <w:rFonts w:ascii="Times New Roman" w:hAnsi="Times New Roman" w:cs="Times New Roman"/>
          <w:sz w:val="24"/>
          <w:szCs w:val="24"/>
          <w:lang w:val="es-419"/>
        </w:rPr>
        <w:t xml:space="preserve"> </w:t>
      </w:r>
      <w:r w:rsidR="00857B32">
        <w:rPr>
          <w:rFonts w:ascii="Times New Roman" w:hAnsi="Times New Roman" w:cs="Times New Roman"/>
          <w:sz w:val="24"/>
          <w:szCs w:val="24"/>
          <w:lang w:val="es-419"/>
        </w:rPr>
        <w:t>un compromiso en</w:t>
      </w:r>
      <w:r w:rsidR="00D20AF3">
        <w:rPr>
          <w:rFonts w:ascii="Times New Roman" w:hAnsi="Times New Roman" w:cs="Times New Roman"/>
          <w:sz w:val="24"/>
          <w:szCs w:val="24"/>
          <w:lang w:val="es-419"/>
        </w:rPr>
        <w:t xml:space="preserve"> crear </w:t>
      </w:r>
      <w:r w:rsidR="00857B32">
        <w:rPr>
          <w:rFonts w:ascii="Times New Roman" w:hAnsi="Times New Roman" w:cs="Times New Roman"/>
          <w:sz w:val="24"/>
          <w:szCs w:val="24"/>
          <w:lang w:val="es-419"/>
        </w:rPr>
        <w:t xml:space="preserve">y mantener </w:t>
      </w:r>
      <w:r w:rsidR="00D20AF3">
        <w:rPr>
          <w:rFonts w:ascii="Times New Roman" w:hAnsi="Times New Roman" w:cs="Times New Roman"/>
          <w:sz w:val="24"/>
          <w:szCs w:val="24"/>
          <w:lang w:val="es-419"/>
        </w:rPr>
        <w:t>las condiciones que garanticen la alternabilidad en el ejercicio del poder político siguiendo escrupulosamente la voluntad de los ciudadanos.</w:t>
      </w:r>
      <w:r w:rsidR="00BA256F">
        <w:rPr>
          <w:rFonts w:ascii="Times New Roman" w:hAnsi="Times New Roman" w:cs="Times New Roman"/>
          <w:sz w:val="24"/>
          <w:szCs w:val="24"/>
          <w:lang w:val="es-419"/>
        </w:rPr>
        <w:t xml:space="preserve"> En el ámbito internacional se requiere favorecer las instancias que permite una defensa mutua de la</w:t>
      </w:r>
      <w:r w:rsidR="00C349C9">
        <w:rPr>
          <w:rFonts w:ascii="Times New Roman" w:hAnsi="Times New Roman" w:cs="Times New Roman"/>
          <w:sz w:val="24"/>
          <w:szCs w:val="24"/>
          <w:lang w:val="es-419"/>
        </w:rPr>
        <w:t>s</w:t>
      </w:r>
      <w:r w:rsidR="00BA256F">
        <w:rPr>
          <w:rFonts w:ascii="Times New Roman" w:hAnsi="Times New Roman" w:cs="Times New Roman"/>
          <w:sz w:val="24"/>
          <w:szCs w:val="24"/>
          <w:lang w:val="es-419"/>
        </w:rPr>
        <w:t xml:space="preserve"> democracias y la difusión de la cultura democrática.</w:t>
      </w:r>
    </w:p>
    <w:p w14:paraId="296F7B30" w14:textId="0692340A" w:rsidR="00193089" w:rsidRPr="00C349C9" w:rsidRDefault="00C349C9" w:rsidP="00C349C9">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Recordando que nuestras instituciones dependen para su funcionamiento de la generosidad de sus bienhechores resulta importante recordar cómo las autocracias</w:t>
      </w:r>
      <w:r w:rsidR="00857B32">
        <w:rPr>
          <w:rFonts w:ascii="Times New Roman" w:hAnsi="Times New Roman" w:cs="Times New Roman"/>
          <w:sz w:val="24"/>
          <w:szCs w:val="24"/>
          <w:lang w:val="es-419"/>
        </w:rPr>
        <w:t>,</w:t>
      </w:r>
      <w:r>
        <w:rPr>
          <w:rFonts w:ascii="Times New Roman" w:hAnsi="Times New Roman" w:cs="Times New Roman"/>
          <w:sz w:val="24"/>
          <w:szCs w:val="24"/>
          <w:lang w:val="es-419"/>
        </w:rPr>
        <w:t xml:space="preserve"> y otros “poderosos” en tantos contextos sociales</w:t>
      </w:r>
      <w:r w:rsidR="00857B32">
        <w:rPr>
          <w:rFonts w:ascii="Times New Roman" w:hAnsi="Times New Roman" w:cs="Times New Roman"/>
          <w:sz w:val="24"/>
          <w:szCs w:val="24"/>
          <w:lang w:val="es-419"/>
        </w:rPr>
        <w:t>,</w:t>
      </w:r>
      <w:r>
        <w:rPr>
          <w:rFonts w:ascii="Times New Roman" w:hAnsi="Times New Roman" w:cs="Times New Roman"/>
          <w:sz w:val="24"/>
          <w:szCs w:val="24"/>
          <w:lang w:val="es-419"/>
        </w:rPr>
        <w:t xml:space="preserve"> se alimentan de dinero “sucio”, proveniente de actividades ilícitas o de la corrupción que convierte los recursos públicos en beneficio privado. Muchas veces </w:t>
      </w:r>
      <w:r w:rsidR="00857B32">
        <w:rPr>
          <w:rFonts w:ascii="Times New Roman" w:hAnsi="Times New Roman" w:cs="Times New Roman"/>
          <w:sz w:val="24"/>
          <w:szCs w:val="24"/>
          <w:lang w:val="es-419"/>
        </w:rPr>
        <w:t xml:space="preserve">se </w:t>
      </w:r>
      <w:r>
        <w:rPr>
          <w:rFonts w:ascii="Times New Roman" w:hAnsi="Times New Roman" w:cs="Times New Roman"/>
          <w:sz w:val="24"/>
          <w:szCs w:val="24"/>
          <w:lang w:val="es-419"/>
        </w:rPr>
        <w:t xml:space="preserve">pretende “lavar” ese dinero sucio a través de donaciones interesadas a ONG, organizaciones caritativas o instituciones de prestigio social entre las cuales </w:t>
      </w:r>
      <w:r w:rsidR="00857B32">
        <w:rPr>
          <w:rFonts w:ascii="Times New Roman" w:hAnsi="Times New Roman" w:cs="Times New Roman"/>
          <w:sz w:val="24"/>
          <w:szCs w:val="24"/>
          <w:lang w:val="es-419"/>
        </w:rPr>
        <w:t>pueden querer incluir las nuestras</w:t>
      </w:r>
      <w:r>
        <w:rPr>
          <w:rFonts w:ascii="Times New Roman" w:hAnsi="Times New Roman" w:cs="Times New Roman"/>
          <w:sz w:val="24"/>
          <w:szCs w:val="24"/>
          <w:lang w:val="es-419"/>
        </w:rPr>
        <w:t>.</w:t>
      </w:r>
    </w:p>
    <w:p w14:paraId="2CE3B818" w14:textId="77777777" w:rsidR="00193089" w:rsidRPr="006053E5" w:rsidRDefault="00193089" w:rsidP="000062B0">
      <w:pPr>
        <w:pStyle w:val="ListParagraph"/>
        <w:ind w:left="142"/>
        <w:jc w:val="both"/>
        <w:rPr>
          <w:rFonts w:ascii="Times New Roman" w:hAnsi="Times New Roman" w:cs="Times New Roman"/>
          <w:sz w:val="24"/>
          <w:szCs w:val="24"/>
          <w:lang w:val="es-419"/>
        </w:rPr>
      </w:pPr>
    </w:p>
    <w:p w14:paraId="6932DCD3" w14:textId="77777777" w:rsidR="00FA341C" w:rsidRPr="006053E5" w:rsidRDefault="00FA341C" w:rsidP="007008E4">
      <w:pPr>
        <w:pStyle w:val="ListParagraph"/>
        <w:numPr>
          <w:ilvl w:val="0"/>
          <w:numId w:val="2"/>
        </w:numPr>
        <w:ind w:left="284"/>
        <w:jc w:val="both"/>
        <w:rPr>
          <w:rFonts w:ascii="Times New Roman" w:hAnsi="Times New Roman" w:cs="Times New Roman"/>
          <w:b/>
          <w:sz w:val="24"/>
          <w:szCs w:val="24"/>
          <w:lang w:val="es-419"/>
        </w:rPr>
      </w:pPr>
      <w:r w:rsidRPr="006053E5">
        <w:rPr>
          <w:rFonts w:ascii="Times New Roman" w:hAnsi="Times New Roman" w:cs="Times New Roman"/>
          <w:b/>
          <w:sz w:val="24"/>
          <w:szCs w:val="24"/>
          <w:lang w:val="es-419"/>
        </w:rPr>
        <w:t>Con y para los demás</w:t>
      </w:r>
    </w:p>
    <w:p w14:paraId="1A65B35A" w14:textId="7F8E9207" w:rsidR="007E4872" w:rsidRDefault="007E4872" w:rsidP="007E4872">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En los últimos años ha crecido la conciencia y hemos profundizado el significado de la intrínseca relación entre el “con y para los demás” de la expresión con la que con tanta frecuencia expresamos nuestra identidad y el propósito de la tarea educativa en la</w:t>
      </w:r>
      <w:r w:rsidR="001128A0">
        <w:rPr>
          <w:rFonts w:ascii="Times New Roman" w:hAnsi="Times New Roman" w:cs="Times New Roman"/>
          <w:sz w:val="24"/>
          <w:szCs w:val="24"/>
          <w:lang w:val="es-419"/>
        </w:rPr>
        <w:t xml:space="preserve"> que estamos comprometidos.</w:t>
      </w:r>
      <w:r>
        <w:rPr>
          <w:rFonts w:ascii="Times New Roman" w:hAnsi="Times New Roman" w:cs="Times New Roman"/>
          <w:sz w:val="24"/>
          <w:szCs w:val="24"/>
          <w:lang w:val="es-419"/>
        </w:rPr>
        <w:t xml:space="preserve"> Queremos trabajar en instituciones y ser personas para y con los demás.</w:t>
      </w:r>
      <w:r w:rsidR="0075497B">
        <w:rPr>
          <w:rFonts w:ascii="Times New Roman" w:hAnsi="Times New Roman" w:cs="Times New Roman"/>
          <w:sz w:val="24"/>
          <w:szCs w:val="24"/>
          <w:lang w:val="es-419"/>
        </w:rPr>
        <w:t xml:space="preserve"> Para ello tenemos que profundizar la colaboración en la misión como una </w:t>
      </w:r>
      <w:r w:rsidR="0075497B">
        <w:rPr>
          <w:rFonts w:ascii="Times New Roman" w:hAnsi="Times New Roman" w:cs="Times New Roman"/>
          <w:sz w:val="24"/>
          <w:szCs w:val="24"/>
          <w:lang w:val="es-419"/>
        </w:rPr>
        <w:lastRenderedPageBreak/>
        <w:t>característica esencial del modo nuestro de proceder que se desprende de nuestra identidad.</w:t>
      </w:r>
    </w:p>
    <w:p w14:paraId="3701C565" w14:textId="79C74898" w:rsidR="0075497B" w:rsidRDefault="00DA10F1" w:rsidP="007E4872">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Hacerse colaborador </w:t>
      </w:r>
      <w:r w:rsidR="00B82533">
        <w:rPr>
          <w:rFonts w:ascii="Times New Roman" w:hAnsi="Times New Roman" w:cs="Times New Roman"/>
          <w:sz w:val="24"/>
          <w:szCs w:val="24"/>
          <w:lang w:val="es-419"/>
        </w:rPr>
        <w:t>pro</w:t>
      </w:r>
      <w:r>
        <w:rPr>
          <w:rFonts w:ascii="Times New Roman" w:hAnsi="Times New Roman" w:cs="Times New Roman"/>
          <w:sz w:val="24"/>
          <w:szCs w:val="24"/>
          <w:lang w:val="es-419"/>
        </w:rPr>
        <w:t xml:space="preserve">viene </w:t>
      </w:r>
      <w:r w:rsidR="00B82533">
        <w:rPr>
          <w:rFonts w:ascii="Times New Roman" w:hAnsi="Times New Roman" w:cs="Times New Roman"/>
          <w:sz w:val="24"/>
          <w:szCs w:val="24"/>
          <w:lang w:val="es-419"/>
        </w:rPr>
        <w:t xml:space="preserve">de </w:t>
      </w:r>
      <w:r>
        <w:rPr>
          <w:rFonts w:ascii="Times New Roman" w:hAnsi="Times New Roman" w:cs="Times New Roman"/>
          <w:sz w:val="24"/>
          <w:szCs w:val="24"/>
          <w:lang w:val="es-419"/>
        </w:rPr>
        <w:t>escuchar la llamada</w:t>
      </w:r>
      <w:r w:rsidR="0075497B">
        <w:rPr>
          <w:rFonts w:ascii="Times New Roman" w:hAnsi="Times New Roman" w:cs="Times New Roman"/>
          <w:sz w:val="24"/>
          <w:szCs w:val="24"/>
          <w:lang w:val="es-419"/>
        </w:rPr>
        <w:t xml:space="preserve"> a participar en la misión de las U</w:t>
      </w:r>
      <w:r>
        <w:rPr>
          <w:rFonts w:ascii="Times New Roman" w:hAnsi="Times New Roman" w:cs="Times New Roman"/>
          <w:sz w:val="24"/>
          <w:szCs w:val="24"/>
          <w:lang w:val="es-419"/>
        </w:rPr>
        <w:t>niversidades Jesuitas y elegir</w:t>
      </w:r>
      <w:r w:rsidR="0075497B">
        <w:rPr>
          <w:rFonts w:ascii="Times New Roman" w:hAnsi="Times New Roman" w:cs="Times New Roman"/>
          <w:sz w:val="24"/>
          <w:szCs w:val="24"/>
          <w:lang w:val="es-419"/>
        </w:rPr>
        <w:t xml:space="preserve"> hacerlo como parte de un cuerpo</w:t>
      </w:r>
      <w:r>
        <w:rPr>
          <w:rFonts w:ascii="Times New Roman" w:hAnsi="Times New Roman" w:cs="Times New Roman"/>
          <w:sz w:val="24"/>
          <w:szCs w:val="24"/>
          <w:lang w:val="es-419"/>
        </w:rPr>
        <w:t xml:space="preserve"> en el que distintas vocacione</w:t>
      </w:r>
      <w:r w:rsidR="00B82533">
        <w:rPr>
          <w:rFonts w:ascii="Times New Roman" w:hAnsi="Times New Roman" w:cs="Times New Roman"/>
          <w:sz w:val="24"/>
          <w:szCs w:val="24"/>
          <w:lang w:val="es-419"/>
        </w:rPr>
        <w:t>s se complementan para contribuir</w:t>
      </w:r>
      <w:r>
        <w:rPr>
          <w:rFonts w:ascii="Times New Roman" w:hAnsi="Times New Roman" w:cs="Times New Roman"/>
          <w:sz w:val="24"/>
          <w:szCs w:val="24"/>
          <w:lang w:val="es-419"/>
        </w:rPr>
        <w:t xml:space="preserve"> a la misión de Jesucristo, encomendada a la Iglesia, según el carisma de la Compañía de Jesús</w:t>
      </w:r>
      <w:r w:rsidR="0075497B">
        <w:rPr>
          <w:rFonts w:ascii="Times New Roman" w:hAnsi="Times New Roman" w:cs="Times New Roman"/>
          <w:sz w:val="24"/>
          <w:szCs w:val="24"/>
          <w:lang w:val="es-419"/>
        </w:rPr>
        <w:t>.</w:t>
      </w:r>
    </w:p>
    <w:p w14:paraId="048FCD37" w14:textId="56D7B26E" w:rsidR="00DA10F1" w:rsidRDefault="00DA10F1" w:rsidP="007E4872">
      <w:pPr>
        <w:ind w:firstLine="142"/>
        <w:jc w:val="both"/>
        <w:rPr>
          <w:rFonts w:ascii="Times New Roman" w:hAnsi="Times New Roman" w:cs="Times New Roman"/>
          <w:sz w:val="24"/>
          <w:szCs w:val="24"/>
          <w:lang w:val="es-419"/>
        </w:rPr>
      </w:pPr>
      <w:r>
        <w:rPr>
          <w:rFonts w:ascii="Times New Roman" w:hAnsi="Times New Roman" w:cs="Times New Roman"/>
          <w:sz w:val="24"/>
          <w:szCs w:val="24"/>
          <w:lang w:val="es-419"/>
        </w:rPr>
        <w:t>La colaboración e</w:t>
      </w:r>
      <w:r w:rsidR="00B82533">
        <w:rPr>
          <w:rFonts w:ascii="Times New Roman" w:hAnsi="Times New Roman" w:cs="Times New Roman"/>
          <w:sz w:val="24"/>
          <w:szCs w:val="24"/>
          <w:lang w:val="es-419"/>
        </w:rPr>
        <w:t>s el modo de proceder</w:t>
      </w:r>
      <w:r>
        <w:rPr>
          <w:rFonts w:ascii="Times New Roman" w:hAnsi="Times New Roman" w:cs="Times New Roman"/>
          <w:sz w:val="24"/>
          <w:szCs w:val="24"/>
          <w:lang w:val="es-419"/>
        </w:rPr>
        <w:t xml:space="preserve"> del cuerpo apostólico de la Compañía tanto al interior de cada obra apostólica como entre las obras a través de las cuales se lleva a cabo la misión a nivel local, regional e internacional.</w:t>
      </w:r>
      <w:r w:rsidR="00B82533">
        <w:rPr>
          <w:rFonts w:ascii="Times New Roman" w:hAnsi="Times New Roman" w:cs="Times New Roman"/>
          <w:sz w:val="24"/>
          <w:szCs w:val="24"/>
          <w:lang w:val="es-419"/>
        </w:rPr>
        <w:t xml:space="preserve"> La colaboración da sentido a llamarnos cuerpo y lo hace realidad en el día a día de nuestra vida y trabajo.</w:t>
      </w:r>
    </w:p>
    <w:p w14:paraId="6188701C" w14:textId="6A4FC78B" w:rsidR="009F1DA3" w:rsidRDefault="00DA10F1" w:rsidP="00DA10F1">
      <w:pPr>
        <w:ind w:firstLine="142"/>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el momento actual de la historia de la Compañía de Jesús no podemos ni siquiera imaginar</w:t>
      </w:r>
      <w:r w:rsidRPr="00DA10F1">
        <w:rPr>
          <w:rFonts w:ascii="Times New Roman" w:hAnsi="Times New Roman" w:cs="Times New Roman"/>
          <w:color w:val="000000" w:themeColor="text1"/>
          <w:sz w:val="24"/>
          <w:szCs w:val="24"/>
          <w:lang w:val="es-ES"/>
        </w:rPr>
        <w:t xml:space="preserve"> instituciones educativas</w:t>
      </w:r>
      <w:r>
        <w:rPr>
          <w:rFonts w:ascii="Times New Roman" w:hAnsi="Times New Roman" w:cs="Times New Roman"/>
          <w:color w:val="000000" w:themeColor="text1"/>
          <w:sz w:val="24"/>
          <w:szCs w:val="24"/>
          <w:lang w:val="es-ES"/>
        </w:rPr>
        <w:t>,</w:t>
      </w:r>
      <w:r w:rsidRPr="00DA10F1">
        <w:rPr>
          <w:rFonts w:ascii="Times New Roman" w:hAnsi="Times New Roman" w:cs="Times New Roman"/>
          <w:color w:val="000000" w:themeColor="text1"/>
          <w:sz w:val="24"/>
          <w:szCs w:val="24"/>
          <w:lang w:val="es-ES"/>
        </w:rPr>
        <w:t xml:space="preserve"> o</w:t>
      </w:r>
      <w:r>
        <w:rPr>
          <w:rFonts w:ascii="Times New Roman" w:hAnsi="Times New Roman" w:cs="Times New Roman"/>
          <w:color w:val="000000" w:themeColor="text1"/>
          <w:sz w:val="24"/>
          <w:szCs w:val="24"/>
          <w:lang w:val="es-ES"/>
        </w:rPr>
        <w:t xml:space="preserve"> cualquier tipo de</w:t>
      </w:r>
      <w:r w:rsidR="00CB7CCE">
        <w:rPr>
          <w:rFonts w:ascii="Times New Roman" w:hAnsi="Times New Roman" w:cs="Times New Roman"/>
          <w:color w:val="000000" w:themeColor="text1"/>
          <w:sz w:val="24"/>
          <w:szCs w:val="24"/>
          <w:lang w:val="es-ES"/>
        </w:rPr>
        <w:t xml:space="preserve"> trabajo apostólico</w:t>
      </w:r>
      <w:r>
        <w:rPr>
          <w:rFonts w:ascii="Times New Roman" w:hAnsi="Times New Roman" w:cs="Times New Roman"/>
          <w:color w:val="000000" w:themeColor="text1"/>
          <w:sz w:val="24"/>
          <w:szCs w:val="24"/>
          <w:lang w:val="es-ES"/>
        </w:rPr>
        <w:t>,</w:t>
      </w:r>
      <w:r w:rsidRPr="00DA10F1">
        <w:rPr>
          <w:rFonts w:ascii="Times New Roman" w:hAnsi="Times New Roman" w:cs="Times New Roman"/>
          <w:color w:val="000000" w:themeColor="text1"/>
          <w:sz w:val="24"/>
          <w:szCs w:val="24"/>
          <w:lang w:val="es-ES"/>
        </w:rPr>
        <w:t xml:space="preserve"> sin equipos plurales en los que convergen distintas vocaciones de servicio junto a los jesuitas</w:t>
      </w:r>
      <w:r w:rsidR="009F1DA3">
        <w:rPr>
          <w:rFonts w:ascii="Times New Roman" w:hAnsi="Times New Roman" w:cs="Times New Roman"/>
          <w:color w:val="000000" w:themeColor="text1"/>
          <w:sz w:val="24"/>
          <w:szCs w:val="24"/>
          <w:lang w:val="es-ES"/>
        </w:rPr>
        <w:t>. Tenemos también la experiencia de jesuitas colaboradores</w:t>
      </w:r>
      <w:r w:rsidRPr="00DA10F1">
        <w:rPr>
          <w:rFonts w:ascii="Times New Roman" w:hAnsi="Times New Roman" w:cs="Times New Roman"/>
          <w:color w:val="000000" w:themeColor="text1"/>
          <w:sz w:val="24"/>
          <w:szCs w:val="24"/>
          <w:lang w:val="es-ES"/>
        </w:rPr>
        <w:t xml:space="preserve"> </w:t>
      </w:r>
      <w:r w:rsidR="009F1DA3">
        <w:rPr>
          <w:rFonts w:ascii="Times New Roman" w:hAnsi="Times New Roman" w:cs="Times New Roman"/>
          <w:color w:val="000000" w:themeColor="text1"/>
          <w:sz w:val="24"/>
          <w:szCs w:val="24"/>
          <w:lang w:val="es-ES"/>
        </w:rPr>
        <w:t>en trabajos apostólicos iniciados y gestionados por otras instituciones, grupos o personas.</w:t>
      </w:r>
    </w:p>
    <w:p w14:paraId="3FC83C9E" w14:textId="6A5E557D" w:rsidR="00DA10F1" w:rsidRPr="00DA10F1" w:rsidRDefault="00DA10F1" w:rsidP="009F1DA3">
      <w:pPr>
        <w:ind w:firstLine="142"/>
        <w:jc w:val="both"/>
        <w:rPr>
          <w:rFonts w:ascii="Times New Roman" w:hAnsi="Times New Roman" w:cs="Times New Roman"/>
          <w:color w:val="000000" w:themeColor="text1"/>
          <w:sz w:val="24"/>
          <w:szCs w:val="24"/>
          <w:lang w:val="es-ES"/>
        </w:rPr>
      </w:pPr>
      <w:r w:rsidRPr="00DA10F1">
        <w:rPr>
          <w:rFonts w:ascii="Times New Roman" w:hAnsi="Times New Roman" w:cs="Times New Roman"/>
          <w:color w:val="000000" w:themeColor="text1"/>
          <w:sz w:val="24"/>
          <w:szCs w:val="24"/>
          <w:lang w:val="es-ES"/>
        </w:rPr>
        <w:t xml:space="preserve"> L</w:t>
      </w:r>
      <w:r w:rsidR="009F1DA3">
        <w:rPr>
          <w:rFonts w:ascii="Times New Roman" w:hAnsi="Times New Roman" w:cs="Times New Roman"/>
          <w:color w:val="000000" w:themeColor="text1"/>
          <w:sz w:val="24"/>
          <w:szCs w:val="24"/>
          <w:lang w:val="es-ES"/>
        </w:rPr>
        <w:t xml:space="preserve">o que entendemos por </w:t>
      </w:r>
      <w:r w:rsidRPr="00DA10F1">
        <w:rPr>
          <w:rFonts w:ascii="Times New Roman" w:hAnsi="Times New Roman" w:cs="Times New Roman"/>
          <w:color w:val="000000" w:themeColor="text1"/>
          <w:sz w:val="24"/>
          <w:szCs w:val="24"/>
          <w:lang w:val="es-ES"/>
        </w:rPr>
        <w:t xml:space="preserve">colaboración es una forma concreta de vivir la </w:t>
      </w:r>
      <w:proofErr w:type="spellStart"/>
      <w:r w:rsidRPr="00DA10F1">
        <w:rPr>
          <w:rFonts w:ascii="Times New Roman" w:hAnsi="Times New Roman" w:cs="Times New Roman"/>
          <w:color w:val="000000" w:themeColor="text1"/>
          <w:sz w:val="24"/>
          <w:szCs w:val="24"/>
          <w:lang w:val="es-ES"/>
        </w:rPr>
        <w:t>eclesialidad</w:t>
      </w:r>
      <w:proofErr w:type="spellEnd"/>
      <w:r w:rsidRPr="00DA10F1">
        <w:rPr>
          <w:rFonts w:ascii="Times New Roman" w:hAnsi="Times New Roman" w:cs="Times New Roman"/>
          <w:color w:val="000000" w:themeColor="text1"/>
          <w:sz w:val="24"/>
          <w:szCs w:val="24"/>
          <w:lang w:val="es-ES"/>
        </w:rPr>
        <w:t xml:space="preserve"> expresada en el Concilio Vaticano II, es decir, una Iglesia que se sabe y entiende como el Pueblo de Dios en marcha </w:t>
      </w:r>
      <w:r w:rsidR="008E709F">
        <w:rPr>
          <w:rFonts w:ascii="Times New Roman" w:hAnsi="Times New Roman" w:cs="Times New Roman"/>
          <w:color w:val="000000" w:themeColor="text1"/>
          <w:sz w:val="24"/>
          <w:szCs w:val="24"/>
          <w:lang w:val="es-ES"/>
        </w:rPr>
        <w:t>dentro del cual</w:t>
      </w:r>
      <w:r w:rsidRPr="00DA10F1">
        <w:rPr>
          <w:rFonts w:ascii="Times New Roman" w:hAnsi="Times New Roman" w:cs="Times New Roman"/>
          <w:color w:val="000000" w:themeColor="text1"/>
          <w:sz w:val="24"/>
          <w:szCs w:val="24"/>
          <w:lang w:val="es-ES"/>
        </w:rPr>
        <w:t xml:space="preserve"> cada uno contribuye desde su identidad y talentos. </w:t>
      </w:r>
      <w:r w:rsidR="009F1DA3">
        <w:rPr>
          <w:rFonts w:ascii="Times New Roman" w:hAnsi="Times New Roman" w:cs="Times New Roman"/>
          <w:color w:val="000000" w:themeColor="text1"/>
          <w:sz w:val="24"/>
          <w:szCs w:val="24"/>
          <w:lang w:val="es-ES"/>
        </w:rPr>
        <w:t xml:space="preserve">Es también una forma de vivir la fraternidad universal y trabajar codo con codo con quienes, desde otras creencias religiosas, opciones humanitarias o deseos de servir, se unen alrededor de los mismos fines colaborando en la reconciliación y la justicia. </w:t>
      </w:r>
      <w:r w:rsidRPr="00DA10F1">
        <w:rPr>
          <w:rFonts w:ascii="Times New Roman" w:hAnsi="Times New Roman" w:cs="Times New Roman"/>
          <w:color w:val="000000" w:themeColor="text1"/>
          <w:sz w:val="24"/>
          <w:szCs w:val="24"/>
          <w:lang w:val="es-ES"/>
        </w:rPr>
        <w:t>Nadie sobra ni es prescindible. Todos somos colaboradores en la misión de Cristo. Esa es una dimensión clave de nuestra identidad.</w:t>
      </w:r>
    </w:p>
    <w:p w14:paraId="28E3EA89" w14:textId="09A9FE66" w:rsidR="00DA10F1" w:rsidRDefault="008E709F" w:rsidP="007E4872">
      <w:pPr>
        <w:ind w:firstLine="142"/>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La colaboración característica de nuestra identidad incluye la solidaridad que nace del sentirse hermanos y hermanas de todos los seres humanos, enriquecidos por las relaciones interculturales e intergeneracionales, pendientes en todo momento de echar una mano a quien lo necesita. La solidaridad entre las personas y la solidaridad institucional son propias de nuestro modo de ser y proceder.</w:t>
      </w:r>
      <w:r w:rsidR="005C063A">
        <w:rPr>
          <w:rFonts w:ascii="Times New Roman" w:hAnsi="Times New Roman" w:cs="Times New Roman"/>
          <w:color w:val="000000" w:themeColor="text1"/>
          <w:sz w:val="24"/>
          <w:szCs w:val="24"/>
          <w:lang w:val="es-ES"/>
        </w:rPr>
        <w:t xml:space="preserve"> Convertirnos en hombres y mujeres por y con los demás es el fruto de una solidaridad “bien educada”. Las comunidades universitarias dentro de nuestras instituciones están llamadas a vivir esa s</w:t>
      </w:r>
      <w:r w:rsidR="00207325">
        <w:rPr>
          <w:rFonts w:ascii="Times New Roman" w:hAnsi="Times New Roman" w:cs="Times New Roman"/>
          <w:color w:val="000000" w:themeColor="text1"/>
          <w:sz w:val="24"/>
          <w:szCs w:val="24"/>
          <w:lang w:val="es-ES"/>
        </w:rPr>
        <w:t>olidaridad que se trasmite a la concepción de instituciones</w:t>
      </w:r>
      <w:r w:rsidR="00346EC4">
        <w:rPr>
          <w:rFonts w:ascii="Times New Roman" w:hAnsi="Times New Roman" w:cs="Times New Roman"/>
          <w:color w:val="000000" w:themeColor="text1"/>
          <w:sz w:val="24"/>
          <w:szCs w:val="24"/>
          <w:lang w:val="es-ES"/>
        </w:rPr>
        <w:t xml:space="preserve"> que son</w:t>
      </w:r>
      <w:r w:rsidR="00207325">
        <w:rPr>
          <w:rFonts w:ascii="Times New Roman" w:hAnsi="Times New Roman" w:cs="Times New Roman"/>
          <w:color w:val="000000" w:themeColor="text1"/>
          <w:sz w:val="24"/>
          <w:szCs w:val="24"/>
          <w:lang w:val="es-ES"/>
        </w:rPr>
        <w:t xml:space="preserve"> gestionadas desde una cultura organizacional conformada según ese modo de ser y de proceder.</w:t>
      </w:r>
    </w:p>
    <w:p w14:paraId="7C72D443" w14:textId="6E407274" w:rsidR="001B4D1B" w:rsidRDefault="00207325" w:rsidP="008E709F">
      <w:pPr>
        <w:ind w:firstLine="142"/>
        <w:jc w:val="both"/>
        <w:rPr>
          <w:rFonts w:ascii="Times New Roman" w:hAnsi="Times New Roman" w:cs="Times New Roman"/>
          <w:color w:val="000000" w:themeColor="text1"/>
          <w:sz w:val="24"/>
          <w:szCs w:val="24"/>
          <w:lang w:val="es-ES"/>
        </w:rPr>
      </w:pPr>
      <w:r w:rsidRPr="00207325">
        <w:rPr>
          <w:rFonts w:ascii="Times New Roman" w:hAnsi="Times New Roman" w:cs="Times New Roman"/>
          <w:color w:val="000000" w:themeColor="text1"/>
          <w:sz w:val="24"/>
          <w:szCs w:val="24"/>
          <w:lang w:val="es-ES"/>
        </w:rPr>
        <w:t xml:space="preserve">La </w:t>
      </w:r>
      <w:r w:rsidR="00282833" w:rsidRPr="006053E5">
        <w:rPr>
          <w:rFonts w:ascii="Times New Roman" w:hAnsi="Times New Roman" w:cs="Times New Roman"/>
          <w:sz w:val="24"/>
          <w:szCs w:val="24"/>
          <w:lang w:val="es-419"/>
        </w:rPr>
        <w:t>Asociación Internacional de Universidades Jesuitas</w:t>
      </w:r>
      <w:r w:rsidRPr="00207325">
        <w:rPr>
          <w:rFonts w:ascii="Times New Roman" w:hAnsi="Times New Roman" w:cs="Times New Roman"/>
          <w:color w:val="000000" w:themeColor="text1"/>
          <w:sz w:val="24"/>
          <w:szCs w:val="24"/>
          <w:lang w:val="es-ES"/>
        </w:rPr>
        <w:t xml:space="preserve"> encuentra su raz</w:t>
      </w:r>
      <w:r w:rsidR="00282833">
        <w:rPr>
          <w:rFonts w:ascii="Times New Roman" w:hAnsi="Times New Roman" w:cs="Times New Roman"/>
          <w:color w:val="000000" w:themeColor="text1"/>
          <w:sz w:val="24"/>
          <w:szCs w:val="24"/>
          <w:lang w:val="es-ES"/>
        </w:rPr>
        <w:t>ón de ser y da sentido a lo que hace al</w:t>
      </w:r>
      <w:r w:rsidRPr="00207325">
        <w:rPr>
          <w:rFonts w:ascii="Times New Roman" w:hAnsi="Times New Roman" w:cs="Times New Roman"/>
          <w:color w:val="000000" w:themeColor="text1"/>
          <w:sz w:val="24"/>
          <w:szCs w:val="24"/>
          <w:lang w:val="es-ES"/>
        </w:rPr>
        <w:t xml:space="preserve"> vivir e impulsar la colaboraci</w:t>
      </w:r>
      <w:r>
        <w:rPr>
          <w:rFonts w:ascii="Times New Roman" w:hAnsi="Times New Roman" w:cs="Times New Roman"/>
          <w:color w:val="000000" w:themeColor="text1"/>
          <w:sz w:val="24"/>
          <w:szCs w:val="24"/>
          <w:lang w:val="es-ES"/>
        </w:rPr>
        <w:t>ón y la solidaridad dentro y desde las instituciones universitarias que la conforman.</w:t>
      </w:r>
      <w:r w:rsidR="00230505">
        <w:rPr>
          <w:rFonts w:ascii="Times New Roman" w:hAnsi="Times New Roman" w:cs="Times New Roman"/>
          <w:color w:val="000000" w:themeColor="text1"/>
          <w:sz w:val="24"/>
          <w:szCs w:val="24"/>
          <w:lang w:val="es-ES"/>
        </w:rPr>
        <w:t xml:space="preserve"> Se trata de aprovechar lo mejor posible el enorme potencial de colaboración y solidaridad existente en las universidades que conforman esta red. Poco a poco hemos ido emprendiendo esa ruta. A medida que avanzamos reconocemos las ventajas de la colaboración y la solidaridad. Vamos aprendiendo mejores formas de aprovechar los recursos que tenemos, siempre escaso</w:t>
      </w:r>
      <w:r w:rsidR="001B4D1B">
        <w:rPr>
          <w:rFonts w:ascii="Times New Roman" w:hAnsi="Times New Roman" w:cs="Times New Roman"/>
          <w:color w:val="000000" w:themeColor="text1"/>
          <w:sz w:val="24"/>
          <w:szCs w:val="24"/>
          <w:lang w:val="es-ES"/>
        </w:rPr>
        <w:t xml:space="preserve">s para la magnitud de la tarea. </w:t>
      </w:r>
    </w:p>
    <w:p w14:paraId="309189DA" w14:textId="24A0D93D" w:rsidR="00207325" w:rsidRDefault="001B4D1B" w:rsidP="008E709F">
      <w:pPr>
        <w:ind w:firstLine="142"/>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deseo de la Compañía de Jesús es que esta asamblea renueve las energías creativas de los miembros de IAJU y podamos crecer como instituciones que forman personas </w:t>
      </w:r>
      <w:r>
        <w:rPr>
          <w:rFonts w:ascii="Times New Roman" w:hAnsi="Times New Roman" w:cs="Times New Roman"/>
          <w:color w:val="000000" w:themeColor="text1"/>
          <w:sz w:val="24"/>
          <w:szCs w:val="24"/>
          <w:lang w:val="es-ES"/>
        </w:rPr>
        <w:lastRenderedPageBreak/>
        <w:t>integrales e integradas, capaces de discernir el presente a lo largo de toda su vida y se compromete en la búsqueda de la justicia social y ecológica.</w:t>
      </w:r>
    </w:p>
    <w:p w14:paraId="49BAC237" w14:textId="5F6A16CF" w:rsidR="001B4D1B" w:rsidRDefault="001B4D1B" w:rsidP="008E709F">
      <w:pPr>
        <w:ind w:firstLine="142"/>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nombre de la Compañía de Jesús reciban una sentida palabra de agradecimiento por su compromiso con la compleja tarea universitaria en tan diversos contextos a lo largo y ancho del mundo. Lleven esta gratitud a sus comunidades universitarias y sigan ayudándonos a ser un cuerpo capaz de “en todo amar y servir”.</w:t>
      </w:r>
    </w:p>
    <w:p w14:paraId="03F9EC41" w14:textId="1726E689" w:rsidR="00282833" w:rsidRDefault="00282833" w:rsidP="008E709F">
      <w:pPr>
        <w:ind w:firstLine="142"/>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Muchas gracias.</w:t>
      </w:r>
    </w:p>
    <w:p w14:paraId="4A66E066" w14:textId="354A08EF" w:rsidR="00E86C0E" w:rsidRDefault="00E86C0E" w:rsidP="008E709F">
      <w:pPr>
        <w:ind w:firstLine="142"/>
        <w:jc w:val="both"/>
        <w:rPr>
          <w:rFonts w:ascii="Times New Roman" w:hAnsi="Times New Roman" w:cs="Times New Roman"/>
          <w:color w:val="000000" w:themeColor="text1"/>
          <w:sz w:val="24"/>
          <w:szCs w:val="24"/>
          <w:lang w:val="es-ES"/>
        </w:rPr>
      </w:pPr>
    </w:p>
    <w:p w14:paraId="553A743A" w14:textId="75EF0E35" w:rsidR="00E86C0E" w:rsidRDefault="00E86C0E" w:rsidP="00E86C0E">
      <w:pPr>
        <w:rPr>
          <w:rFonts w:ascii="Times New Roman" w:hAnsi="Times New Roman" w:cs="Times New Roman"/>
          <w:sz w:val="24"/>
          <w:szCs w:val="24"/>
          <w:lang w:val="es-419"/>
        </w:rPr>
      </w:pP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color w:val="000000" w:themeColor="text1"/>
          <w:sz w:val="24"/>
          <w:szCs w:val="24"/>
          <w:lang w:val="es-ES"/>
        </w:rPr>
        <w:tab/>
      </w:r>
      <w:r>
        <w:rPr>
          <w:rFonts w:ascii="Times New Roman" w:hAnsi="Times New Roman" w:cs="Times New Roman"/>
          <w:sz w:val="24"/>
          <w:szCs w:val="24"/>
          <w:lang w:val="es-419"/>
        </w:rPr>
        <w:t>Arturo Sosa, S.J</w:t>
      </w:r>
      <w:r w:rsidR="00346EC4">
        <w:rPr>
          <w:rFonts w:ascii="Times New Roman" w:hAnsi="Times New Roman" w:cs="Times New Roman"/>
          <w:sz w:val="24"/>
          <w:szCs w:val="24"/>
          <w:lang w:val="es-419"/>
        </w:rPr>
        <w:t>.</w:t>
      </w:r>
    </w:p>
    <w:p w14:paraId="74458553" w14:textId="52FF6C01" w:rsidR="00156ABD" w:rsidRPr="00207325" w:rsidRDefault="00156ABD" w:rsidP="008E709F">
      <w:pPr>
        <w:ind w:firstLine="142"/>
        <w:jc w:val="both"/>
        <w:rPr>
          <w:rFonts w:ascii="Times New Roman" w:hAnsi="Times New Roman" w:cs="Times New Roman"/>
          <w:color w:val="000000" w:themeColor="text1"/>
          <w:sz w:val="24"/>
          <w:szCs w:val="24"/>
          <w:lang w:val="es-ES"/>
        </w:rPr>
      </w:pPr>
    </w:p>
    <w:p w14:paraId="6932DCDA" w14:textId="77777777" w:rsidR="00156ABD" w:rsidRPr="006053E5" w:rsidRDefault="00156ABD" w:rsidP="00156ABD">
      <w:pPr>
        <w:pStyle w:val="ListParagraph"/>
        <w:ind w:left="142"/>
        <w:jc w:val="both"/>
        <w:rPr>
          <w:rFonts w:ascii="Times New Roman" w:hAnsi="Times New Roman" w:cs="Times New Roman"/>
          <w:sz w:val="24"/>
          <w:szCs w:val="24"/>
          <w:lang w:val="es-419"/>
        </w:rPr>
      </w:pPr>
    </w:p>
    <w:sectPr w:rsidR="00156ABD" w:rsidRPr="006053E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5590" w14:textId="77777777" w:rsidR="00930321" w:rsidRDefault="00930321" w:rsidP="001821D1">
      <w:pPr>
        <w:spacing w:after="0" w:line="240" w:lineRule="auto"/>
      </w:pPr>
      <w:r>
        <w:separator/>
      </w:r>
    </w:p>
  </w:endnote>
  <w:endnote w:type="continuationSeparator" w:id="0">
    <w:p w14:paraId="7C6C5BA6" w14:textId="77777777" w:rsidR="00930321" w:rsidRDefault="00930321" w:rsidP="001821D1">
      <w:pPr>
        <w:spacing w:after="0" w:line="240" w:lineRule="auto"/>
      </w:pPr>
      <w:r>
        <w:continuationSeparator/>
      </w:r>
    </w:p>
  </w:endnote>
  <w:endnote w:type="continuationNotice" w:id="1">
    <w:p w14:paraId="298DE0C5" w14:textId="77777777" w:rsidR="00930321" w:rsidRDefault="00930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orinn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84359"/>
      <w:docPartObj>
        <w:docPartGallery w:val="Page Numbers (Bottom of Page)"/>
        <w:docPartUnique/>
      </w:docPartObj>
    </w:sdtPr>
    <w:sdtEndPr>
      <w:rPr>
        <w:rFonts w:ascii="Times New Roman" w:hAnsi="Times New Roman" w:cs="Times New Roman"/>
        <w:sz w:val="18"/>
        <w:szCs w:val="18"/>
      </w:rPr>
    </w:sdtEndPr>
    <w:sdtContent>
      <w:p w14:paraId="6C7EDA1D" w14:textId="6FA6B5AF" w:rsidR="000134CB" w:rsidRPr="0051360D" w:rsidRDefault="000134CB">
        <w:pPr>
          <w:pStyle w:val="Footer"/>
          <w:jc w:val="center"/>
          <w:rPr>
            <w:rFonts w:ascii="Times New Roman" w:hAnsi="Times New Roman" w:cs="Times New Roman"/>
            <w:sz w:val="18"/>
            <w:szCs w:val="18"/>
          </w:rPr>
        </w:pPr>
        <w:r w:rsidRPr="0051360D">
          <w:rPr>
            <w:rFonts w:ascii="Times New Roman" w:hAnsi="Times New Roman" w:cs="Times New Roman"/>
            <w:sz w:val="18"/>
            <w:szCs w:val="18"/>
          </w:rPr>
          <w:fldChar w:fldCharType="begin"/>
        </w:r>
        <w:r w:rsidRPr="0051360D">
          <w:rPr>
            <w:rFonts w:ascii="Times New Roman" w:hAnsi="Times New Roman" w:cs="Times New Roman"/>
            <w:sz w:val="18"/>
            <w:szCs w:val="18"/>
          </w:rPr>
          <w:instrText>PAGE   \* MERGEFORMAT</w:instrText>
        </w:r>
        <w:r w:rsidRPr="0051360D">
          <w:rPr>
            <w:rFonts w:ascii="Times New Roman" w:hAnsi="Times New Roman" w:cs="Times New Roman"/>
            <w:sz w:val="18"/>
            <w:szCs w:val="18"/>
          </w:rPr>
          <w:fldChar w:fldCharType="separate"/>
        </w:r>
        <w:r w:rsidR="00F57A99" w:rsidRPr="00F57A99">
          <w:rPr>
            <w:rFonts w:ascii="Times New Roman" w:hAnsi="Times New Roman" w:cs="Times New Roman"/>
            <w:noProof/>
            <w:sz w:val="18"/>
            <w:szCs w:val="18"/>
            <w:lang w:val="es-ES"/>
          </w:rPr>
          <w:t>1</w:t>
        </w:r>
        <w:r w:rsidRPr="0051360D">
          <w:rPr>
            <w:rFonts w:ascii="Times New Roman" w:hAnsi="Times New Roman" w:cs="Times New Roman"/>
            <w:sz w:val="18"/>
            <w:szCs w:val="18"/>
          </w:rPr>
          <w:fldChar w:fldCharType="end"/>
        </w:r>
      </w:p>
    </w:sdtContent>
  </w:sdt>
  <w:p w14:paraId="2C5E41F5" w14:textId="77777777" w:rsidR="000134CB" w:rsidRDefault="0001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C00E" w14:textId="77777777" w:rsidR="00930321" w:rsidRDefault="00930321" w:rsidP="001821D1">
      <w:pPr>
        <w:spacing w:after="0" w:line="240" w:lineRule="auto"/>
      </w:pPr>
      <w:r>
        <w:separator/>
      </w:r>
    </w:p>
  </w:footnote>
  <w:footnote w:type="continuationSeparator" w:id="0">
    <w:p w14:paraId="46C29D7F" w14:textId="77777777" w:rsidR="00930321" w:rsidRDefault="00930321" w:rsidP="001821D1">
      <w:pPr>
        <w:spacing w:after="0" w:line="240" w:lineRule="auto"/>
      </w:pPr>
      <w:r>
        <w:continuationSeparator/>
      </w:r>
    </w:p>
  </w:footnote>
  <w:footnote w:type="continuationNotice" w:id="1">
    <w:p w14:paraId="12D4941F" w14:textId="77777777" w:rsidR="00930321" w:rsidRDefault="00930321">
      <w:pPr>
        <w:spacing w:after="0" w:line="240" w:lineRule="auto"/>
      </w:pPr>
    </w:p>
  </w:footnote>
  <w:footnote w:id="2">
    <w:p w14:paraId="2B8D4903" w14:textId="38B208BD" w:rsidR="000134CB" w:rsidRPr="001821D1" w:rsidRDefault="000134CB">
      <w:pPr>
        <w:pStyle w:val="FootnoteText"/>
        <w:rPr>
          <w:rFonts w:ascii="Times New Roman" w:hAnsi="Times New Roman" w:cs="Times New Roman"/>
          <w:lang w:val="es-ES"/>
        </w:rPr>
      </w:pPr>
      <w:r w:rsidRPr="001821D1">
        <w:rPr>
          <w:rStyle w:val="FootnoteReference"/>
          <w:rFonts w:ascii="Times New Roman" w:hAnsi="Times New Roman" w:cs="Times New Roman"/>
        </w:rPr>
        <w:footnoteRef/>
      </w:r>
      <w:r w:rsidRPr="001821D1">
        <w:rPr>
          <w:rFonts w:ascii="Times New Roman" w:hAnsi="Times New Roman" w:cs="Times New Roman"/>
          <w:lang w:val="es-ES"/>
        </w:rPr>
        <w:t xml:space="preserve"> </w:t>
      </w:r>
      <w:proofErr w:type="spellStart"/>
      <w:r w:rsidRPr="001821D1">
        <w:rPr>
          <w:rFonts w:ascii="Times New Roman" w:hAnsi="Times New Roman" w:cs="Times New Roman"/>
          <w:lang w:val="es-ES"/>
        </w:rPr>
        <w:t>Naim</w:t>
      </w:r>
      <w:proofErr w:type="spellEnd"/>
      <w:r w:rsidRPr="001821D1">
        <w:rPr>
          <w:rFonts w:ascii="Times New Roman" w:hAnsi="Times New Roman" w:cs="Times New Roman"/>
          <w:lang w:val="es-ES"/>
        </w:rPr>
        <w:t>, Moisés, La revancha de los poderosos, Debate,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3D"/>
    <w:multiLevelType w:val="hybridMultilevel"/>
    <w:tmpl w:val="B9C8A09E"/>
    <w:lvl w:ilvl="0" w:tplc="9C0AC1B4">
      <w:start w:val="12"/>
      <w:numFmt w:val="bullet"/>
      <w:lvlText w:val=""/>
      <w:lvlJc w:val="left"/>
      <w:pPr>
        <w:ind w:left="1004" w:hanging="360"/>
      </w:pPr>
      <w:rPr>
        <w:rFonts w:ascii="Wingdings" w:eastAsiaTheme="minorHAnsi" w:hAnsi="Wingdings"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56F73AA"/>
    <w:multiLevelType w:val="hybridMultilevel"/>
    <w:tmpl w:val="0942AA02"/>
    <w:lvl w:ilvl="0" w:tplc="0409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1EB075E4"/>
    <w:multiLevelType w:val="hybridMultilevel"/>
    <w:tmpl w:val="E99A4E9E"/>
    <w:lvl w:ilvl="0" w:tplc="0409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58A063A"/>
    <w:multiLevelType w:val="hybridMultilevel"/>
    <w:tmpl w:val="E722C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8C6E8A"/>
    <w:multiLevelType w:val="hybridMultilevel"/>
    <w:tmpl w:val="D896847E"/>
    <w:lvl w:ilvl="0" w:tplc="D52445CA">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4DB37CB"/>
    <w:multiLevelType w:val="hybridMultilevel"/>
    <w:tmpl w:val="6AD023DE"/>
    <w:lvl w:ilvl="0" w:tplc="7ECCE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jQyM7YwMTa1sDRW0lEKTi0uzszPAykwrAUAvzPcniwAAAA="/>
  </w:docVars>
  <w:rsids>
    <w:rsidRoot w:val="000C686F"/>
    <w:rsid w:val="00004EF5"/>
    <w:rsid w:val="00005A3E"/>
    <w:rsid w:val="000062B0"/>
    <w:rsid w:val="000134CB"/>
    <w:rsid w:val="000162CA"/>
    <w:rsid w:val="00023155"/>
    <w:rsid w:val="00036CD7"/>
    <w:rsid w:val="0005239D"/>
    <w:rsid w:val="000762D7"/>
    <w:rsid w:val="00083EEB"/>
    <w:rsid w:val="000A0214"/>
    <w:rsid w:val="000C686F"/>
    <w:rsid w:val="000D7231"/>
    <w:rsid w:val="000E0676"/>
    <w:rsid w:val="000E2375"/>
    <w:rsid w:val="000E5DBB"/>
    <w:rsid w:val="000F6AD4"/>
    <w:rsid w:val="00107880"/>
    <w:rsid w:val="001128A0"/>
    <w:rsid w:val="00116358"/>
    <w:rsid w:val="0013264B"/>
    <w:rsid w:val="00156ABD"/>
    <w:rsid w:val="0016202E"/>
    <w:rsid w:val="00177C90"/>
    <w:rsid w:val="001821D1"/>
    <w:rsid w:val="00190C8A"/>
    <w:rsid w:val="00193089"/>
    <w:rsid w:val="001A0EB8"/>
    <w:rsid w:val="001B3D8F"/>
    <w:rsid w:val="001B4D1B"/>
    <w:rsid w:val="001F7EEF"/>
    <w:rsid w:val="00200E9F"/>
    <w:rsid w:val="00207325"/>
    <w:rsid w:val="002114AE"/>
    <w:rsid w:val="00230505"/>
    <w:rsid w:val="00277D5E"/>
    <w:rsid w:val="00277F1E"/>
    <w:rsid w:val="00282833"/>
    <w:rsid w:val="002A5A21"/>
    <w:rsid w:val="002E7EF1"/>
    <w:rsid w:val="00312ED8"/>
    <w:rsid w:val="00317183"/>
    <w:rsid w:val="00333F14"/>
    <w:rsid w:val="00333F37"/>
    <w:rsid w:val="00346EC4"/>
    <w:rsid w:val="00376AD0"/>
    <w:rsid w:val="003A7D78"/>
    <w:rsid w:val="003C40C0"/>
    <w:rsid w:val="003C598C"/>
    <w:rsid w:val="003D4D5F"/>
    <w:rsid w:val="003D7C7F"/>
    <w:rsid w:val="003E208D"/>
    <w:rsid w:val="003E2D9A"/>
    <w:rsid w:val="003E7229"/>
    <w:rsid w:val="00417BAF"/>
    <w:rsid w:val="004470BD"/>
    <w:rsid w:val="004B4C19"/>
    <w:rsid w:val="00506270"/>
    <w:rsid w:val="0051360D"/>
    <w:rsid w:val="00525905"/>
    <w:rsid w:val="00543C58"/>
    <w:rsid w:val="00555BA5"/>
    <w:rsid w:val="005A337E"/>
    <w:rsid w:val="005B4254"/>
    <w:rsid w:val="005C063A"/>
    <w:rsid w:val="006053E5"/>
    <w:rsid w:val="00634401"/>
    <w:rsid w:val="00636362"/>
    <w:rsid w:val="00650099"/>
    <w:rsid w:val="006516C1"/>
    <w:rsid w:val="007008E4"/>
    <w:rsid w:val="00752F7D"/>
    <w:rsid w:val="00754726"/>
    <w:rsid w:val="0075497B"/>
    <w:rsid w:val="00765E4B"/>
    <w:rsid w:val="007C52AD"/>
    <w:rsid w:val="007C5356"/>
    <w:rsid w:val="007E4872"/>
    <w:rsid w:val="00857B32"/>
    <w:rsid w:val="008902D4"/>
    <w:rsid w:val="008A0A05"/>
    <w:rsid w:val="008A1418"/>
    <w:rsid w:val="008B083C"/>
    <w:rsid w:val="008C2543"/>
    <w:rsid w:val="008C2F3A"/>
    <w:rsid w:val="008E709F"/>
    <w:rsid w:val="00930321"/>
    <w:rsid w:val="009563AE"/>
    <w:rsid w:val="0096031F"/>
    <w:rsid w:val="009A484A"/>
    <w:rsid w:val="009A4A8A"/>
    <w:rsid w:val="009C218D"/>
    <w:rsid w:val="009D3C6E"/>
    <w:rsid w:val="009F1DA3"/>
    <w:rsid w:val="009F5A97"/>
    <w:rsid w:val="00A47901"/>
    <w:rsid w:val="00A57779"/>
    <w:rsid w:val="00A8629D"/>
    <w:rsid w:val="00AA328E"/>
    <w:rsid w:val="00AC2E19"/>
    <w:rsid w:val="00AD236E"/>
    <w:rsid w:val="00AD63BF"/>
    <w:rsid w:val="00AF59FE"/>
    <w:rsid w:val="00B02EA4"/>
    <w:rsid w:val="00B069C3"/>
    <w:rsid w:val="00B13A36"/>
    <w:rsid w:val="00B13CFD"/>
    <w:rsid w:val="00B213C1"/>
    <w:rsid w:val="00B26D8B"/>
    <w:rsid w:val="00B579A2"/>
    <w:rsid w:val="00B677AD"/>
    <w:rsid w:val="00B82533"/>
    <w:rsid w:val="00BA256F"/>
    <w:rsid w:val="00BB63E9"/>
    <w:rsid w:val="00BF4673"/>
    <w:rsid w:val="00C00546"/>
    <w:rsid w:val="00C01DF7"/>
    <w:rsid w:val="00C349C9"/>
    <w:rsid w:val="00C414B8"/>
    <w:rsid w:val="00CB482A"/>
    <w:rsid w:val="00CB7CCE"/>
    <w:rsid w:val="00CC2C67"/>
    <w:rsid w:val="00CD3530"/>
    <w:rsid w:val="00CE2A5D"/>
    <w:rsid w:val="00D03548"/>
    <w:rsid w:val="00D170AC"/>
    <w:rsid w:val="00D20AF3"/>
    <w:rsid w:val="00D21D3D"/>
    <w:rsid w:val="00D73E2F"/>
    <w:rsid w:val="00DA0E92"/>
    <w:rsid w:val="00DA10F1"/>
    <w:rsid w:val="00DB2C03"/>
    <w:rsid w:val="00DC20C9"/>
    <w:rsid w:val="00E21D0C"/>
    <w:rsid w:val="00E25C3E"/>
    <w:rsid w:val="00E65506"/>
    <w:rsid w:val="00E733F0"/>
    <w:rsid w:val="00E74D90"/>
    <w:rsid w:val="00E8341F"/>
    <w:rsid w:val="00E86C0E"/>
    <w:rsid w:val="00E9592F"/>
    <w:rsid w:val="00E95DE5"/>
    <w:rsid w:val="00EB5498"/>
    <w:rsid w:val="00EF37CD"/>
    <w:rsid w:val="00F05EA6"/>
    <w:rsid w:val="00F27CB4"/>
    <w:rsid w:val="00F57A99"/>
    <w:rsid w:val="00F86DA5"/>
    <w:rsid w:val="00FA341C"/>
    <w:rsid w:val="00FF0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DC96"/>
  <w15:chartTrackingRefBased/>
  <w15:docId w15:val="{34C654D3-1730-4161-9859-44CB44C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46"/>
    <w:pPr>
      <w:ind w:left="720"/>
      <w:contextualSpacing/>
    </w:pPr>
  </w:style>
  <w:style w:type="character" w:styleId="CommentReference">
    <w:name w:val="annotation reference"/>
    <w:basedOn w:val="DefaultParagraphFont"/>
    <w:uiPriority w:val="99"/>
    <w:semiHidden/>
    <w:unhideWhenUsed/>
    <w:rsid w:val="008A1418"/>
    <w:rPr>
      <w:sz w:val="16"/>
      <w:szCs w:val="16"/>
    </w:rPr>
  </w:style>
  <w:style w:type="paragraph" w:styleId="CommentText">
    <w:name w:val="annotation text"/>
    <w:basedOn w:val="Normal"/>
    <w:link w:val="CommentTextChar"/>
    <w:uiPriority w:val="99"/>
    <w:semiHidden/>
    <w:unhideWhenUsed/>
    <w:rsid w:val="008A1418"/>
    <w:pPr>
      <w:spacing w:line="240" w:lineRule="auto"/>
    </w:pPr>
    <w:rPr>
      <w:sz w:val="20"/>
      <w:szCs w:val="20"/>
    </w:rPr>
  </w:style>
  <w:style w:type="character" w:customStyle="1" w:styleId="CommentTextChar">
    <w:name w:val="Comment Text Char"/>
    <w:basedOn w:val="DefaultParagraphFont"/>
    <w:link w:val="CommentText"/>
    <w:uiPriority w:val="99"/>
    <w:semiHidden/>
    <w:rsid w:val="008A1418"/>
    <w:rPr>
      <w:sz w:val="20"/>
      <w:szCs w:val="20"/>
    </w:rPr>
  </w:style>
  <w:style w:type="paragraph" w:styleId="CommentSubject">
    <w:name w:val="annotation subject"/>
    <w:basedOn w:val="CommentText"/>
    <w:next w:val="CommentText"/>
    <w:link w:val="CommentSubjectChar"/>
    <w:uiPriority w:val="99"/>
    <w:semiHidden/>
    <w:unhideWhenUsed/>
    <w:rsid w:val="008A1418"/>
    <w:rPr>
      <w:b/>
      <w:bCs/>
    </w:rPr>
  </w:style>
  <w:style w:type="character" w:customStyle="1" w:styleId="CommentSubjectChar">
    <w:name w:val="Comment Subject Char"/>
    <w:basedOn w:val="CommentTextChar"/>
    <w:link w:val="CommentSubject"/>
    <w:uiPriority w:val="99"/>
    <w:semiHidden/>
    <w:rsid w:val="008A1418"/>
    <w:rPr>
      <w:b/>
      <w:bCs/>
      <w:sz w:val="20"/>
      <w:szCs w:val="20"/>
    </w:rPr>
  </w:style>
  <w:style w:type="paragraph" w:styleId="BalloonText">
    <w:name w:val="Balloon Text"/>
    <w:basedOn w:val="Normal"/>
    <w:link w:val="BalloonTextChar"/>
    <w:uiPriority w:val="99"/>
    <w:semiHidden/>
    <w:unhideWhenUsed/>
    <w:rsid w:val="008A1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18"/>
    <w:rPr>
      <w:rFonts w:ascii="Segoe UI" w:hAnsi="Segoe UI" w:cs="Segoe UI"/>
      <w:sz w:val="18"/>
      <w:szCs w:val="18"/>
    </w:rPr>
  </w:style>
  <w:style w:type="character" w:customStyle="1" w:styleId="BibleText">
    <w:name w:val="Bible Text"/>
    <w:rsid w:val="00D170AC"/>
    <w:rPr>
      <w:rFonts w:ascii="Korinna" w:hAnsi="Korinna" w:hint="default"/>
      <w:noProof w:val="0"/>
      <w:sz w:val="22"/>
      <w:lang w:val="es-ES_tradnl"/>
    </w:rPr>
  </w:style>
  <w:style w:type="paragraph" w:styleId="FootnoteText">
    <w:name w:val="footnote text"/>
    <w:basedOn w:val="Normal"/>
    <w:link w:val="FootnoteTextChar"/>
    <w:uiPriority w:val="99"/>
    <w:semiHidden/>
    <w:unhideWhenUsed/>
    <w:rsid w:val="0018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D1"/>
    <w:rPr>
      <w:sz w:val="20"/>
      <w:szCs w:val="20"/>
    </w:rPr>
  </w:style>
  <w:style w:type="character" w:styleId="FootnoteReference">
    <w:name w:val="footnote reference"/>
    <w:basedOn w:val="DefaultParagraphFont"/>
    <w:uiPriority w:val="99"/>
    <w:semiHidden/>
    <w:unhideWhenUsed/>
    <w:rsid w:val="001821D1"/>
    <w:rPr>
      <w:vertAlign w:val="superscript"/>
    </w:rPr>
  </w:style>
  <w:style w:type="paragraph" w:styleId="Header">
    <w:name w:val="header"/>
    <w:basedOn w:val="Normal"/>
    <w:link w:val="HeaderChar"/>
    <w:uiPriority w:val="99"/>
    <w:unhideWhenUsed/>
    <w:rsid w:val="0051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D"/>
  </w:style>
  <w:style w:type="paragraph" w:styleId="Footer">
    <w:name w:val="footer"/>
    <w:basedOn w:val="Normal"/>
    <w:link w:val="FooterChar"/>
    <w:uiPriority w:val="99"/>
    <w:unhideWhenUsed/>
    <w:rsid w:val="0051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B440EAAD87D364883DDFAEAFECD0530" ma:contentTypeVersion="13" ma:contentTypeDescription="Creare un nuovo documento." ma:contentTypeScope="" ma:versionID="1fae0b3ed73f88c9b703b5dbc3a6164c">
  <xsd:schema xmlns:xsd="http://www.w3.org/2001/XMLSchema" xmlns:xs="http://www.w3.org/2001/XMLSchema" xmlns:p="http://schemas.microsoft.com/office/2006/metadata/properties" xmlns:ns3="34a5d4cf-5c3a-4e2c-9c0f-9aa60a9d526e" xmlns:ns4="0b56f009-3318-425a-958d-9869d792c8d0" targetNamespace="http://schemas.microsoft.com/office/2006/metadata/properties" ma:root="true" ma:fieldsID="a5b518174e9ab4e65e5eb1d11ff0e034" ns3:_="" ns4:_="">
    <xsd:import namespace="34a5d4cf-5c3a-4e2c-9c0f-9aa60a9d526e"/>
    <xsd:import namespace="0b56f009-3318-425a-958d-9869d792c8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d4cf-5c3a-4e2c-9c0f-9aa60a9d52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6f009-3318-425a-958d-9869d792c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258C-07A7-4522-83AF-275C2571F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157D5-77C8-4F07-80BC-CE40D0011B8D}">
  <ds:schemaRefs>
    <ds:schemaRef ds:uri="http://schemas.microsoft.com/sharepoint/v3/contenttype/forms"/>
  </ds:schemaRefs>
</ds:datastoreItem>
</file>

<file path=customXml/itemProps3.xml><?xml version="1.0" encoding="utf-8"?>
<ds:datastoreItem xmlns:ds="http://schemas.openxmlformats.org/officeDocument/2006/customXml" ds:itemID="{B34E908B-CD15-4A08-BBD1-F595AAA1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d4cf-5c3a-4e2c-9c0f-9aa60a9d526e"/>
    <ds:schemaRef ds:uri="0b56f009-3318-425a-958d-9869d792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0587C-97F0-4420-BCBE-DEF52C6C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4898</Words>
  <Characters>27925</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3</cp:revision>
  <dcterms:created xsi:type="dcterms:W3CDTF">2022-07-25T16:15:00Z</dcterms:created>
  <dcterms:modified xsi:type="dcterms:W3CDTF">2022-07-25T16:16:00Z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0x010100CB440EAAD87D364883DDFAEAFECD0530</vt:lpwstr>
  </property>
</Properties>
</file>